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2BE82" w14:textId="77777777" w:rsidR="000C2D2B" w:rsidRDefault="000C2D2B" w:rsidP="000C2D2B">
      <w:pPr>
        <w:pStyle w:val="ListParagraph"/>
        <w:spacing w:line="252" w:lineRule="auto"/>
        <w:ind w:left="360"/>
        <w:jc w:val="both"/>
        <w:rPr>
          <w:rFonts w:ascii="Arial" w:eastAsia="Calibri" w:hAnsi="Arial" w:cs="Arial"/>
          <w:b/>
          <w:i/>
          <w:color w:val="FF0000"/>
          <w:sz w:val="24"/>
          <w:szCs w:val="24"/>
          <w:u w:val="single"/>
          <w:lang w:val="en-NZ"/>
        </w:rPr>
      </w:pPr>
      <w:r>
        <w:rPr>
          <w:rFonts w:ascii="Arial" w:hAnsi="Arial" w:cs="Arial"/>
          <w:b/>
          <w:i/>
          <w:color w:val="FF0000"/>
          <w:sz w:val="24"/>
          <w:szCs w:val="24"/>
        </w:rPr>
        <w:t>Please delete these guidelines before providing the offer of employment.</w:t>
      </w:r>
    </w:p>
    <w:p w14:paraId="49E17F59" w14:textId="77777777" w:rsidR="00052278" w:rsidRPr="000F2DEB" w:rsidRDefault="00052278" w:rsidP="00052278">
      <w:pPr>
        <w:jc w:val="both"/>
        <w:rPr>
          <w:rFonts w:ascii="Arial" w:hAnsi="Arial" w:cs="Arial"/>
          <w:sz w:val="22"/>
          <w:szCs w:val="22"/>
          <w:lang w:val="en-NZ"/>
        </w:rPr>
      </w:pPr>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r>
        <w:rPr>
          <w:rFonts w:ascii="Arial" w:hAnsi="Arial" w:cs="Arial"/>
          <w:sz w:val="22"/>
          <w:szCs w:val="22"/>
          <w:lang w:val="en-NZ"/>
        </w:rPr>
        <w:t xml:space="preserve">Te Whakarōputanga </w:t>
      </w:r>
      <w:r w:rsidRPr="000F2DEB">
        <w:rPr>
          <w:rFonts w:ascii="Arial" w:hAnsi="Arial" w:cs="Arial"/>
          <w:sz w:val="22"/>
          <w:szCs w:val="22"/>
          <w:lang w:val="en-NZ"/>
        </w:rPr>
        <w:t>template.</w:t>
      </w:r>
    </w:p>
    <w:p w14:paraId="6ADF4349" w14:textId="77777777" w:rsidR="00052278" w:rsidRPr="000F2DEB" w:rsidRDefault="00052278" w:rsidP="00052278">
      <w:pPr>
        <w:rPr>
          <w:rFonts w:ascii="Arial" w:hAnsi="Arial" w:cs="Arial"/>
          <w:b/>
          <w:bCs/>
          <w:sz w:val="22"/>
          <w:szCs w:val="22"/>
          <w:lang w:val="en-NZ"/>
        </w:rPr>
      </w:pPr>
    </w:p>
    <w:p w14:paraId="12252C14" w14:textId="77777777" w:rsidR="00052278" w:rsidRPr="000F2DEB" w:rsidRDefault="00052278" w:rsidP="00052278">
      <w:pPr>
        <w:jc w:val="both"/>
        <w:rPr>
          <w:rFonts w:ascii="Arial" w:hAnsi="Arial" w:cs="Arial"/>
          <w:sz w:val="22"/>
          <w:szCs w:val="22"/>
          <w:lang w:val="en-NZ"/>
        </w:rPr>
      </w:pPr>
      <w:r w:rsidRPr="000F2DEB">
        <w:rPr>
          <w:rFonts w:ascii="Arial" w:hAnsi="Arial" w:cs="Arial"/>
          <w:sz w:val="22"/>
          <w:szCs w:val="22"/>
          <w:lang w:val="en-NZ"/>
        </w:rPr>
        <w:t xml:space="preserve">The </w:t>
      </w:r>
      <w:r>
        <w:rPr>
          <w:rFonts w:ascii="Arial" w:hAnsi="Arial" w:cs="Arial"/>
          <w:sz w:val="22"/>
          <w:szCs w:val="22"/>
          <w:lang w:val="en-NZ"/>
        </w:rPr>
        <w:t>Te Whakarōputanga</w:t>
      </w:r>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6DDAD695" w14:textId="77777777" w:rsidR="000C2D2B" w:rsidRDefault="000C2D2B" w:rsidP="000C2D2B">
      <w:pPr>
        <w:jc w:val="both"/>
        <w:rPr>
          <w:rFonts w:ascii="Arial" w:hAnsi="Arial" w:cs="Arial"/>
          <w:sz w:val="22"/>
          <w:szCs w:val="22"/>
        </w:rPr>
      </w:pPr>
    </w:p>
    <w:p w14:paraId="7F66F7F4" w14:textId="77777777" w:rsidR="000C2D2B" w:rsidRDefault="000C2D2B" w:rsidP="000C2D2B">
      <w:pPr>
        <w:spacing w:line="252" w:lineRule="auto"/>
        <w:jc w:val="both"/>
        <w:rPr>
          <w:rFonts w:ascii="Arial" w:hAnsi="Arial" w:cs="Arial"/>
          <w:b/>
          <w:iCs/>
          <w:sz w:val="22"/>
          <w:szCs w:val="22"/>
          <w:lang w:val="en-US" w:eastAsia="zh-TW"/>
        </w:rPr>
      </w:pPr>
      <w:bookmarkStart w:id="0" w:name="_Hlk97891960"/>
      <w:r>
        <w:rPr>
          <w:noProof/>
        </w:rPr>
        <mc:AlternateContent>
          <mc:Choice Requires="wps">
            <w:drawing>
              <wp:anchor distT="0" distB="0" distL="114300" distR="114300" simplePos="0" relativeHeight="251658240" behindDoc="0" locked="0" layoutInCell="1" allowOverlap="1" wp14:anchorId="76FC37E9" wp14:editId="44F9E925">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D7CA79"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2C434626" w14:textId="77777777" w:rsidR="000C2D2B" w:rsidRDefault="000C2D2B" w:rsidP="000C2D2B">
      <w:pPr>
        <w:jc w:val="both"/>
        <w:rPr>
          <w:rFonts w:ascii="Arial" w:hAnsi="Arial" w:cs="Arial"/>
          <w:b/>
        </w:rPr>
      </w:pPr>
    </w:p>
    <w:p w14:paraId="2BE6F90C" w14:textId="77777777" w:rsidR="000C2D2B" w:rsidRDefault="000C2D2B" w:rsidP="000C2D2B">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1" w:history="1">
        <w:r>
          <w:rPr>
            <w:rStyle w:val="Hyperlink"/>
            <w:rFonts w:ascii="Arial" w:hAnsi="Arial" w:cs="Arial"/>
            <w:b/>
            <w:color w:val="2F5496"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56ED01A6" w14:textId="77777777" w:rsidR="000C2D2B" w:rsidRDefault="000C2D2B" w:rsidP="000C2D2B">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5D65114C" w14:textId="77777777" w:rsidR="000C2D2B" w:rsidRPr="008F6EF8" w:rsidRDefault="000C2D2B" w:rsidP="000C2D2B">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09558234" w14:textId="77777777" w:rsidR="000C2D2B" w:rsidRDefault="000C2D2B" w:rsidP="000C2D2B">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2" w:history="1">
        <w:r>
          <w:rPr>
            <w:rStyle w:val="Hyperlink"/>
            <w:rFonts w:ascii="Arial" w:hAnsi="Arial" w:cs="Arial"/>
            <w:sz w:val="22"/>
            <w:szCs w:val="22"/>
            <w:lang w:val="en-US"/>
          </w:rPr>
          <w:t>s5 Children’s (Requirements for Safety Checks of Children’s Workers) Regulations 2015</w:t>
        </w:r>
      </w:hyperlink>
    </w:p>
    <w:p w14:paraId="3070C674" w14:textId="77777777" w:rsidR="000C2D2B" w:rsidRDefault="000C2D2B" w:rsidP="000C2D2B">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3"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717A2781" w14:textId="77777777" w:rsidR="000C2D2B" w:rsidRDefault="000C2D2B" w:rsidP="000C2D2B">
      <w:pPr>
        <w:pStyle w:val="ListParagraph"/>
        <w:numPr>
          <w:ilvl w:val="0"/>
          <w:numId w:val="2"/>
        </w:numPr>
        <w:ind w:left="1620" w:hanging="180"/>
        <w:jc w:val="both"/>
        <w:rPr>
          <w:rStyle w:val="label"/>
        </w:rPr>
      </w:pPr>
      <w:r>
        <w:rPr>
          <w:rFonts w:ascii="Arial" w:hAnsi="Arial" w:cs="Arial"/>
        </w:rPr>
        <w:t xml:space="preserve">Police vetting/Information about previous criminal convictions (if any) </w:t>
      </w:r>
      <w:hyperlink r:id="rId14" w:history="1">
        <w:r>
          <w:rPr>
            <w:rStyle w:val="Hyperlink"/>
            <w:rFonts w:ascii="Arial" w:hAnsi="Arial" w:cs="Arial"/>
          </w:rPr>
          <w:t>s6 Children’s (Requirements for Safety Checks of Children’s Workers) Regulations 2015</w:t>
        </w:r>
      </w:hyperlink>
    </w:p>
    <w:p w14:paraId="764A781F" w14:textId="77777777" w:rsidR="000C2D2B" w:rsidRDefault="000C2D2B" w:rsidP="000C2D2B">
      <w:pPr>
        <w:pStyle w:val="ListParagraph"/>
        <w:keepLines/>
        <w:numPr>
          <w:ilvl w:val="0"/>
          <w:numId w:val="2"/>
        </w:numPr>
        <w:ind w:left="1620" w:hanging="180"/>
        <w:contextualSpacing/>
        <w:jc w:val="both"/>
        <w:rPr>
          <w:rFonts w:eastAsia="Calibri"/>
          <w:lang w:val="en-NZ"/>
        </w:rPr>
      </w:pPr>
      <w:r>
        <w:rPr>
          <w:rFonts w:ascii="Arial" w:hAnsi="Arial" w:cs="Arial"/>
        </w:rPr>
        <w:t xml:space="preserve">Risk assessment </w:t>
      </w:r>
      <w:hyperlink r:id="rId15" w:history="1">
        <w:r>
          <w:rPr>
            <w:rStyle w:val="Hyperlink"/>
            <w:rFonts w:ascii="Arial" w:hAnsi="Arial" w:cs="Arial"/>
          </w:rPr>
          <w:t>s8 Children’s (Requirements for Safety Checks of Children’s Workers) Regulations 2015</w:t>
        </w:r>
      </w:hyperlink>
    </w:p>
    <w:p w14:paraId="21EF2BA2" w14:textId="77777777" w:rsidR="000C2D2B" w:rsidRDefault="000C2D2B" w:rsidP="000C2D2B">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6F69AEC1" w14:textId="77777777" w:rsidR="000C2D2B" w:rsidRDefault="000C2D2B" w:rsidP="000C2D2B">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Te Whakarōputanga on 0800 782 435 (Option 2).</w:t>
      </w:r>
    </w:p>
    <w:bookmarkEnd w:id="0"/>
    <w:p w14:paraId="02474090" w14:textId="77777777" w:rsidR="000C2D2B" w:rsidRDefault="000C2D2B" w:rsidP="000C2D2B">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0284743C" w14:textId="77777777" w:rsidR="000C2D2B" w:rsidRDefault="000C2D2B" w:rsidP="000C2D2B">
      <w:pPr>
        <w:spacing w:after="160" w:line="252" w:lineRule="auto"/>
        <w:jc w:val="both"/>
        <w:rPr>
          <w:rFonts w:ascii="Arial" w:hAnsi="Arial" w:cs="Arial"/>
          <w:b/>
          <w:sz w:val="22"/>
          <w:szCs w:val="22"/>
        </w:rPr>
      </w:pPr>
    </w:p>
    <w:p w14:paraId="2E6BE3D0" w14:textId="77777777" w:rsidR="000C2D2B" w:rsidRDefault="000C2D2B" w:rsidP="000C2D2B">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7C0F6E02" w14:textId="77777777" w:rsidR="000C2D2B" w:rsidRDefault="000C2D2B" w:rsidP="000C2D2B">
      <w:pPr>
        <w:pStyle w:val="ListParagraph"/>
        <w:numPr>
          <w:ilvl w:val="0"/>
          <w:numId w:val="7"/>
        </w:numPr>
        <w:jc w:val="both"/>
        <w:rPr>
          <w:rFonts w:ascii="Arial" w:hAnsi="Arial" w:cs="Arial"/>
        </w:rPr>
      </w:pPr>
      <w:r w:rsidRPr="05B8F43F">
        <w:rPr>
          <w:rFonts w:ascii="Arial" w:hAnsi="Arial" w:cs="Arial"/>
        </w:rPr>
        <w:t xml:space="preserve">It is not appropriate to combine roles i.e., where a Teacher Aide also works as an Office Administrator. In these situations, they require a separate letter of offer, job description/written requirements and payroll administration for each role they will be carrying out. </w:t>
      </w:r>
    </w:p>
    <w:p w14:paraId="37629761" w14:textId="77777777" w:rsidR="00814E62" w:rsidRPr="009643AD" w:rsidRDefault="00814E62" w:rsidP="00814E62">
      <w:pPr>
        <w:pStyle w:val="ListParagraph"/>
        <w:rPr>
          <w:rFonts w:ascii="Arial" w:hAnsi="Arial" w:cs="Arial"/>
        </w:rPr>
      </w:pPr>
    </w:p>
    <w:p w14:paraId="5C562F77" w14:textId="77777777" w:rsidR="00814E62" w:rsidRPr="00722BF0" w:rsidRDefault="00814E62" w:rsidP="00814E62">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t>Hours of work for part-time staff</w:t>
      </w:r>
    </w:p>
    <w:p w14:paraId="2E853E9C" w14:textId="7115EADD" w:rsidR="00417D58" w:rsidRPr="00513EF1" w:rsidRDefault="00417D58" w:rsidP="00513EF1">
      <w:pPr>
        <w:pStyle w:val="ListParagraph"/>
        <w:numPr>
          <w:ilvl w:val="0"/>
          <w:numId w:val="7"/>
        </w:numPr>
        <w:spacing w:after="160" w:line="259" w:lineRule="auto"/>
        <w:jc w:val="both"/>
        <w:rPr>
          <w:rFonts w:ascii="Arial" w:hAnsi="Arial" w:cs="Arial"/>
          <w:b/>
          <w:iCs/>
        </w:rPr>
      </w:pPr>
      <w:r w:rsidRPr="00513EF1">
        <w:rPr>
          <w:rFonts w:ascii="Arial" w:eastAsia="Calibri" w:hAnsi="Arial" w:cs="Arial"/>
          <w:lang w:val="en-NZ"/>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w:t>
      </w:r>
      <w:r w:rsidR="007C546A">
        <w:rPr>
          <w:rFonts w:ascii="Arial" w:eastAsia="Calibri" w:hAnsi="Arial" w:cs="Arial"/>
          <w:lang w:val="en-NZ"/>
        </w:rPr>
        <w:t xml:space="preserve">those specified in </w:t>
      </w:r>
      <w:hyperlink r:id="rId16" w:history="1">
        <w:r w:rsidR="00FA38A0">
          <w:rPr>
            <w:rStyle w:val="Hyperlink"/>
            <w:rFonts w:ascii="Arial" w:eastAsia="Calibri" w:hAnsi="Arial" w:cs="Arial"/>
            <w:lang w:val="en-NZ"/>
          </w:rPr>
          <w:t>3.1.2(b)(ii)</w:t>
        </w:r>
      </w:hyperlink>
      <w:r w:rsidR="007C546A">
        <w:rPr>
          <w:rFonts w:ascii="Arial" w:eastAsia="Calibri" w:hAnsi="Arial" w:cs="Arial"/>
          <w:lang w:val="en-NZ"/>
        </w:rPr>
        <w:t xml:space="preserve"> </w:t>
      </w:r>
      <w:r w:rsidR="007C546A" w:rsidRPr="00B250FD">
        <w:rPr>
          <w:rFonts w:ascii="Arial" w:eastAsia="Calibri" w:hAnsi="Arial" w:cs="Arial"/>
        </w:rPr>
        <w:t xml:space="preserve">of the </w:t>
      </w:r>
      <w:r w:rsidR="00F153D2">
        <w:rPr>
          <w:rFonts w:ascii="Arial" w:eastAsia="Calibri" w:hAnsi="Arial" w:cs="Arial"/>
        </w:rPr>
        <w:t>Specialist Residential Schools’</w:t>
      </w:r>
      <w:r w:rsidR="007C546A" w:rsidRPr="00B250FD">
        <w:rPr>
          <w:rFonts w:ascii="Arial" w:eastAsia="Calibri" w:hAnsi="Arial" w:cs="Arial"/>
        </w:rPr>
        <w:t xml:space="preserve"> Collective Agreement</w:t>
      </w:r>
      <w:r w:rsidR="007C546A">
        <w:rPr>
          <w:rFonts w:ascii="Arial" w:eastAsia="Calibri" w:hAnsi="Arial" w:cs="Arial"/>
        </w:rPr>
        <w:t>.</w:t>
      </w:r>
    </w:p>
    <w:p w14:paraId="33FB3672" w14:textId="77777777" w:rsidR="00ED0992" w:rsidRPr="00F073B0" w:rsidRDefault="00ED0992" w:rsidP="00ED0992">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 xml:space="preserve">– </w:t>
      </w:r>
      <w:r>
        <w:rPr>
          <w:rFonts w:ascii="Arial" w:eastAsia="Calibri" w:hAnsi="Arial" w:cs="Arial"/>
          <w:b/>
          <w:bCs/>
          <w:sz w:val="22"/>
          <w:szCs w:val="22"/>
        </w:rPr>
        <w:t>Administration S</w:t>
      </w:r>
      <w:r w:rsidRPr="00F073B0">
        <w:rPr>
          <w:rFonts w:ascii="Arial" w:eastAsia="Calibri" w:hAnsi="Arial" w:cs="Arial"/>
          <w:b/>
          <w:bCs/>
          <w:sz w:val="22"/>
          <w:szCs w:val="22"/>
        </w:rPr>
        <w:t xml:space="preserve">upport Staff </w:t>
      </w:r>
    </w:p>
    <w:p w14:paraId="476483BD" w14:textId="77777777" w:rsidR="00ED0992" w:rsidRPr="00F073B0" w:rsidRDefault="00ED0992" w:rsidP="00ED0992">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7" w:history="1">
        <w:r>
          <w:rPr>
            <w:rStyle w:val="Hyperlink"/>
            <w:rFonts w:ascii="Arial" w:eastAsia="Calibri" w:hAnsi="Arial" w:cs="Arial"/>
            <w:sz w:val="22"/>
            <w:szCs w:val="22"/>
            <w:lang w:val="en-NZ"/>
          </w:rPr>
          <w:t>Section 4A: Administration Support Staff Remuneration</w:t>
        </w:r>
      </w:hyperlink>
      <w:r>
        <w:rPr>
          <w:rStyle w:val="Hyperlink"/>
          <w:rFonts w:ascii="Arial" w:eastAsia="Calibri" w:hAnsi="Arial" w:cs="Arial"/>
          <w:sz w:val="22"/>
          <w:szCs w:val="22"/>
          <w:lang w:val="en-NZ"/>
        </w:rPr>
        <w:t xml:space="preserve"> </w:t>
      </w:r>
      <w:r w:rsidRPr="00F073B0">
        <w:rPr>
          <w:rFonts w:ascii="Arial" w:eastAsia="Calibri" w:hAnsi="Arial" w:cs="Arial"/>
          <w:sz w:val="22"/>
          <w:szCs w:val="22"/>
        </w:rPr>
        <w:t>of the Collective Agreement:</w:t>
      </w:r>
    </w:p>
    <w:p w14:paraId="761EB8B5" w14:textId="77777777" w:rsidR="00ED0992" w:rsidRPr="00F073B0" w:rsidRDefault="00ED0992" w:rsidP="00ED0992">
      <w:pPr>
        <w:numPr>
          <w:ilvl w:val="0"/>
          <w:numId w:val="8"/>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Before advertising, determine the job description for the role.</w:t>
      </w:r>
    </w:p>
    <w:p w14:paraId="13A0E9CC" w14:textId="77777777" w:rsidR="00ED0992" w:rsidRPr="00D86460" w:rsidRDefault="00ED0992" w:rsidP="00ED0992">
      <w:pPr>
        <w:numPr>
          <w:ilvl w:val="0"/>
          <w:numId w:val="8"/>
        </w:numPr>
        <w:spacing w:after="160" w:line="256" w:lineRule="auto"/>
        <w:jc w:val="both"/>
        <w:rPr>
          <w:rFonts w:ascii="Arial" w:eastAsia="Calibri" w:hAnsi="Arial" w:cs="Arial"/>
          <w:b/>
          <w:bCs/>
          <w:sz w:val="22"/>
          <w:szCs w:val="22"/>
        </w:rPr>
      </w:pPr>
      <w:r>
        <w:rPr>
          <w:rFonts w:ascii="Arial" w:eastAsia="Calibri" w:hAnsi="Arial" w:cs="Arial"/>
          <w:sz w:val="22"/>
          <w:szCs w:val="22"/>
          <w:lang w:eastAsia="zh-TW"/>
        </w:rPr>
        <w:lastRenderedPageBreak/>
        <w:t>W</w:t>
      </w:r>
      <w:r w:rsidRPr="00CB75D1">
        <w:rPr>
          <w:rFonts w:ascii="Arial" w:eastAsia="Calibri" w:hAnsi="Arial" w:cs="Arial"/>
          <w:sz w:val="22"/>
          <w:szCs w:val="22"/>
          <w:lang w:eastAsia="zh-TW"/>
        </w:rPr>
        <w:t xml:space="preserve">ith the job description, identify the skills/demands/responsibilities that are required of an employee as they carry out </w:t>
      </w:r>
      <w:proofErr w:type="gramStart"/>
      <w:r w:rsidRPr="00CB75D1">
        <w:rPr>
          <w:rFonts w:ascii="Arial" w:eastAsia="Calibri" w:hAnsi="Arial" w:cs="Arial"/>
          <w:sz w:val="22"/>
          <w:szCs w:val="22"/>
          <w:lang w:eastAsia="zh-TW"/>
        </w:rPr>
        <w:t>the majority of</w:t>
      </w:r>
      <w:proofErr w:type="gramEnd"/>
      <w:r w:rsidRPr="00CB75D1">
        <w:rPr>
          <w:rFonts w:ascii="Arial" w:eastAsia="Calibri" w:hAnsi="Arial" w:cs="Arial"/>
          <w:sz w:val="22"/>
          <w:szCs w:val="22"/>
          <w:lang w:eastAsia="zh-TW"/>
        </w:rPr>
        <w:t xml:space="preserve"> their work in the role.</w:t>
      </w:r>
      <w:r w:rsidRPr="00F073B0">
        <w:rPr>
          <w:rFonts w:ascii="Arial" w:eastAsia="Calibri" w:hAnsi="Arial" w:cs="Arial"/>
          <w:sz w:val="22"/>
          <w:szCs w:val="22"/>
          <w:lang w:eastAsia="zh-TW"/>
        </w:rPr>
        <w:t xml:space="preserve"> </w:t>
      </w:r>
    </w:p>
    <w:p w14:paraId="1F35FC45" w14:textId="77777777" w:rsidR="00ED0992" w:rsidRPr="00D86460" w:rsidRDefault="00ED0992" w:rsidP="00ED0992">
      <w:pPr>
        <w:pStyle w:val="ListParagraph"/>
        <w:numPr>
          <w:ilvl w:val="1"/>
          <w:numId w:val="8"/>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751BAFA4" w14:textId="77777777" w:rsidR="00ED0992" w:rsidRDefault="00ED0992" w:rsidP="00ED0992">
      <w:pPr>
        <w:pStyle w:val="ListParagraph"/>
        <w:numPr>
          <w:ilvl w:val="0"/>
          <w:numId w:val="8"/>
        </w:numPr>
        <w:spacing w:after="160" w:line="256" w:lineRule="auto"/>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1 and 7, inclusive of each grade’s step, as set out in </w:t>
      </w:r>
      <w:r>
        <w:rPr>
          <w:rFonts w:ascii="Arial" w:eastAsia="Calibri" w:hAnsi="Arial" w:cs="Arial"/>
        </w:rPr>
        <w:t xml:space="preserve">the matrix in </w:t>
      </w:r>
      <w:r w:rsidRPr="00177076">
        <w:rPr>
          <w:rFonts w:ascii="Arial" w:eastAsia="Calibri" w:hAnsi="Arial" w:cs="Arial"/>
        </w:rPr>
        <w:t>clause 4A.2</w:t>
      </w:r>
      <w:r w:rsidRPr="002057D5">
        <w:rPr>
          <w:rFonts w:ascii="Arial" w:eastAsia="Calibri" w:hAnsi="Arial" w:cs="Arial"/>
        </w:rPr>
        <w:t>)</w:t>
      </w:r>
      <w:r>
        <w:rPr>
          <w:rFonts w:ascii="Arial" w:eastAsia="Calibri" w:hAnsi="Arial" w:cs="Arial"/>
        </w:rPr>
        <w:t>.</w:t>
      </w:r>
      <w:r w:rsidRPr="002057D5">
        <w:rPr>
          <w:rFonts w:ascii="Arial" w:eastAsia="Calibri" w:hAnsi="Arial" w:cs="Arial"/>
        </w:rPr>
        <w:t xml:space="preserve"> </w:t>
      </w:r>
    </w:p>
    <w:p w14:paraId="422E18D8" w14:textId="77777777" w:rsidR="00ED0992" w:rsidRPr="005817A1" w:rsidRDefault="00ED0992" w:rsidP="00ED0992">
      <w:pPr>
        <w:pStyle w:val="ListParagraph"/>
        <w:numPr>
          <w:ilvl w:val="1"/>
          <w:numId w:val="8"/>
        </w:numPr>
        <w:spacing w:after="160" w:line="254"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7D7BF074" w14:textId="77777777" w:rsidR="00ED0992" w:rsidRPr="002057D5" w:rsidRDefault="00ED0992" w:rsidP="00ED0992">
      <w:pPr>
        <w:pStyle w:val="ListParagraph"/>
        <w:numPr>
          <w:ilvl w:val="0"/>
          <w:numId w:val="8"/>
        </w:numPr>
        <w:spacing w:after="160" w:line="256" w:lineRule="auto"/>
        <w:jc w:val="both"/>
        <w:rPr>
          <w:rFonts w:ascii="Arial" w:eastAsia="Calibri" w:hAnsi="Arial" w:cs="Arial"/>
        </w:rPr>
      </w:pPr>
      <w:r>
        <w:rPr>
          <w:rFonts w:ascii="Arial" w:eastAsia="Calibri" w:hAnsi="Arial" w:cs="Arial"/>
        </w:rPr>
        <w:t xml:space="preserve">After identifying the grade, identify </w:t>
      </w:r>
      <w:r w:rsidRPr="002057D5">
        <w:rPr>
          <w:rFonts w:ascii="Arial" w:eastAsia="Calibri" w:hAnsi="Arial" w:cs="Arial"/>
        </w:rPr>
        <w:t xml:space="preserve">the appropriate </w:t>
      </w:r>
      <w:r w:rsidRPr="000421F2">
        <w:rPr>
          <w:rFonts w:ascii="Arial" w:eastAsia="Calibri" w:hAnsi="Arial" w:cs="Arial"/>
          <w:i/>
          <w:iCs/>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4A.3</w:t>
      </w:r>
      <w:r>
        <w:rPr>
          <w:rFonts w:ascii="Arial" w:eastAsia="Calibri" w:hAnsi="Arial" w:cs="Arial"/>
        </w:rPr>
        <w:t>) that i</w:t>
      </w:r>
      <w:r w:rsidRPr="002057D5">
        <w:rPr>
          <w:rFonts w:ascii="Arial" w:eastAsia="Calibri" w:hAnsi="Arial" w:cs="Arial"/>
        </w:rPr>
        <w:t xml:space="preserve">t is appropriate to place an </w:t>
      </w:r>
      <w:proofErr w:type="gramStart"/>
      <w:r w:rsidRPr="002057D5">
        <w:rPr>
          <w:rFonts w:ascii="Arial" w:eastAsia="Calibri" w:hAnsi="Arial" w:cs="Arial"/>
        </w:rPr>
        <w:t>employee on</w:t>
      </w:r>
      <w:proofErr w:type="gramEnd"/>
      <w:r w:rsidRPr="002057D5">
        <w:rPr>
          <w:rFonts w:ascii="Arial" w:eastAsia="Calibri" w:hAnsi="Arial" w:cs="Arial"/>
        </w:rPr>
        <w:t xml:space="preserve"> based on the role and their previous experience.  The factors to consider are:</w:t>
      </w:r>
    </w:p>
    <w:p w14:paraId="16C4981E" w14:textId="77777777" w:rsidR="00ED0992" w:rsidRDefault="00ED0992" w:rsidP="00ED0992">
      <w:pPr>
        <w:numPr>
          <w:ilvl w:val="1"/>
          <w:numId w:val="8"/>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0F0C61B0" w14:textId="77777777" w:rsidR="00ED0992" w:rsidRDefault="00ED0992" w:rsidP="00ED0992">
      <w:pPr>
        <w:numPr>
          <w:ilvl w:val="1"/>
          <w:numId w:val="8"/>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w:t>
      </w:r>
      <w:proofErr w:type="gramStart"/>
      <w:r>
        <w:rPr>
          <w:rFonts w:ascii="Arial" w:eastAsia="Calibri" w:hAnsi="Arial" w:cs="Arial"/>
          <w:sz w:val="22"/>
          <w:szCs w:val="22"/>
          <w:lang w:eastAsia="zh-TW"/>
        </w:rPr>
        <w:t>p</w:t>
      </w:r>
      <w:r w:rsidRPr="00B20F8B">
        <w:rPr>
          <w:rFonts w:ascii="Arial" w:eastAsia="Calibri" w:hAnsi="Arial" w:cs="Arial"/>
          <w:sz w:val="22"/>
          <w:szCs w:val="22"/>
          <w:lang w:eastAsia="zh-TW"/>
        </w:rPr>
        <w:t>articular skills</w:t>
      </w:r>
      <w:proofErr w:type="gramEnd"/>
      <w:r w:rsidRPr="00B20F8B">
        <w:rPr>
          <w:rFonts w:ascii="Arial" w:eastAsia="Calibri" w:hAnsi="Arial" w:cs="Arial"/>
          <w:sz w:val="22"/>
          <w:szCs w:val="22"/>
          <w:lang w:eastAsia="zh-TW"/>
        </w:rPr>
        <w:t xml:space="preserve"> and qualifications held by the administrator</w:t>
      </w:r>
    </w:p>
    <w:p w14:paraId="690C458C" w14:textId="77777777" w:rsidR="00ED0992" w:rsidRPr="00466B5B" w:rsidRDefault="00ED0992" w:rsidP="00ED0992">
      <w:pPr>
        <w:numPr>
          <w:ilvl w:val="1"/>
          <w:numId w:val="8"/>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16D4F6EF" w14:textId="77777777" w:rsidR="00ED0992" w:rsidRPr="00466B5B" w:rsidRDefault="00ED0992" w:rsidP="00ED0992">
      <w:pPr>
        <w:numPr>
          <w:ilvl w:val="2"/>
          <w:numId w:val="4"/>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Administration Support Staff Pay Equity Claim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0311F7F5" w14:textId="77777777" w:rsidR="00ED0992" w:rsidRPr="00466B5B" w:rsidRDefault="00ED0992" w:rsidP="00ED0992">
      <w:pPr>
        <w:pStyle w:val="ListParagraph"/>
        <w:numPr>
          <w:ilvl w:val="2"/>
          <w:numId w:val="4"/>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w:t>
      </w:r>
      <w:proofErr w:type="gramStart"/>
      <w:r w:rsidRPr="00466B5B">
        <w:rPr>
          <w:rFonts w:ascii="Arial" w:eastAsia="Calibri" w:hAnsi="Arial" w:cs="Arial"/>
        </w:rPr>
        <w:t>is</w:t>
      </w:r>
      <w:proofErr w:type="gramEnd"/>
      <w:r w:rsidRPr="00466B5B">
        <w:rPr>
          <w:rFonts w:ascii="Arial" w:eastAsia="Calibri" w:hAnsi="Arial" w:cs="Arial"/>
        </w:rPr>
        <w:t xml:space="preserve"> within the same Work Matrix Grade as the previous role, </w:t>
      </w:r>
    </w:p>
    <w:p w14:paraId="63623044" w14:textId="77777777" w:rsidR="00ED0992" w:rsidRDefault="00ED0992" w:rsidP="00ED0992">
      <w:pPr>
        <w:spacing w:after="160" w:line="256" w:lineRule="auto"/>
        <w:ind w:left="720" w:firstLine="720"/>
        <w:jc w:val="both"/>
        <w:rPr>
          <w:rFonts w:ascii="Arial" w:eastAsia="Calibri" w:hAnsi="Arial" w:cs="Arial"/>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48E29EBC" w14:textId="77777777" w:rsidR="00ED0992" w:rsidRPr="00F073B0" w:rsidRDefault="00ED0992" w:rsidP="00ED0992">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w:t>
      </w:r>
      <w:r>
        <w:rPr>
          <w:rFonts w:ascii="Arial" w:eastAsia="Calibri" w:hAnsi="Arial" w:cs="Arial"/>
          <w:b/>
          <w:bCs/>
          <w:sz w:val="22"/>
          <w:szCs w:val="22"/>
        </w:rPr>
        <w:t xml:space="preserve"> Librarian and Library Assistants</w:t>
      </w:r>
      <w:r w:rsidRPr="00F073B0">
        <w:rPr>
          <w:rFonts w:ascii="Arial" w:eastAsia="Calibri" w:hAnsi="Arial" w:cs="Arial"/>
          <w:b/>
          <w:bCs/>
          <w:sz w:val="22"/>
          <w:szCs w:val="22"/>
        </w:rPr>
        <w:t xml:space="preserve"> </w:t>
      </w:r>
    </w:p>
    <w:p w14:paraId="38F070B5" w14:textId="77777777" w:rsidR="00ED0992" w:rsidRPr="00F073B0" w:rsidRDefault="00ED0992" w:rsidP="00ED0992">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8" w:history="1">
        <w:r>
          <w:rPr>
            <w:rStyle w:val="Hyperlink"/>
            <w:rFonts w:ascii="Arial" w:eastAsia="Calibri" w:hAnsi="Arial" w:cs="Arial"/>
            <w:sz w:val="22"/>
            <w:szCs w:val="22"/>
            <w:lang w:val="en-NZ"/>
          </w:rPr>
          <w:t>Part 4B Librarian and Library Assistant Remuneration</w:t>
        </w:r>
      </w:hyperlink>
      <w:r w:rsidRPr="00F073B0">
        <w:rPr>
          <w:rFonts w:ascii="Arial" w:eastAsia="Calibri" w:hAnsi="Arial" w:cs="Arial"/>
          <w:sz w:val="22"/>
          <w:szCs w:val="22"/>
        </w:rPr>
        <w:t xml:space="preserve"> of the Collective Agreement:</w:t>
      </w:r>
    </w:p>
    <w:p w14:paraId="7B20A47F" w14:textId="77777777" w:rsidR="00ED0992" w:rsidRPr="00F073B0" w:rsidRDefault="00ED0992" w:rsidP="00ED0992">
      <w:pPr>
        <w:numPr>
          <w:ilvl w:val="0"/>
          <w:numId w:val="15"/>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Before advertising, determine the job description </w:t>
      </w:r>
      <w:r>
        <w:rPr>
          <w:rFonts w:ascii="Arial" w:eastAsia="Calibri" w:hAnsi="Arial" w:cs="Arial"/>
          <w:sz w:val="22"/>
          <w:szCs w:val="22"/>
          <w:lang w:eastAsia="zh-TW"/>
        </w:rPr>
        <w:t xml:space="preserve">for </w:t>
      </w:r>
      <w:r w:rsidRPr="00F073B0">
        <w:rPr>
          <w:rFonts w:ascii="Arial" w:eastAsia="Calibri" w:hAnsi="Arial" w:cs="Arial"/>
          <w:sz w:val="22"/>
          <w:szCs w:val="22"/>
          <w:lang w:eastAsia="zh-TW"/>
        </w:rPr>
        <w:t>the role.</w:t>
      </w:r>
    </w:p>
    <w:p w14:paraId="2E5386B0" w14:textId="77777777" w:rsidR="00ED0992" w:rsidRPr="00D86460" w:rsidRDefault="00ED0992" w:rsidP="00ED0992">
      <w:pPr>
        <w:numPr>
          <w:ilvl w:val="0"/>
          <w:numId w:val="15"/>
        </w:numPr>
        <w:spacing w:after="160" w:line="256" w:lineRule="auto"/>
        <w:ind w:left="567" w:hanging="567"/>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 xml:space="preserve">ith the job description, identify the skills/demands/responsibilities that are required of an employee as they carry out </w:t>
      </w:r>
      <w:proofErr w:type="gramStart"/>
      <w:r w:rsidRPr="00CB75D1">
        <w:rPr>
          <w:rFonts w:ascii="Arial" w:eastAsia="Calibri" w:hAnsi="Arial" w:cs="Arial"/>
          <w:sz w:val="22"/>
          <w:szCs w:val="22"/>
          <w:lang w:eastAsia="zh-TW"/>
        </w:rPr>
        <w:t>the majority of</w:t>
      </w:r>
      <w:proofErr w:type="gramEnd"/>
      <w:r w:rsidRPr="00CB75D1">
        <w:rPr>
          <w:rFonts w:ascii="Arial" w:eastAsia="Calibri" w:hAnsi="Arial" w:cs="Arial"/>
          <w:sz w:val="22"/>
          <w:szCs w:val="22"/>
          <w:lang w:eastAsia="zh-TW"/>
        </w:rPr>
        <w:t xml:space="preserve"> their work in the role.</w:t>
      </w:r>
      <w:r w:rsidRPr="00F073B0">
        <w:rPr>
          <w:rFonts w:ascii="Arial" w:eastAsia="Calibri" w:hAnsi="Arial" w:cs="Arial"/>
          <w:sz w:val="22"/>
          <w:szCs w:val="22"/>
          <w:lang w:eastAsia="zh-TW"/>
        </w:rPr>
        <w:t xml:space="preserve"> </w:t>
      </w:r>
    </w:p>
    <w:p w14:paraId="5562CCCD" w14:textId="77777777" w:rsidR="00ED0992" w:rsidRPr="00D86460" w:rsidRDefault="00ED0992" w:rsidP="00ED0992">
      <w:pPr>
        <w:pStyle w:val="ListParagraph"/>
        <w:numPr>
          <w:ilvl w:val="1"/>
          <w:numId w:val="15"/>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4A57BD86" w14:textId="77777777" w:rsidR="00ED0992" w:rsidRDefault="00ED0992" w:rsidP="00ED0992">
      <w:pPr>
        <w:pStyle w:val="ListParagraph"/>
        <w:numPr>
          <w:ilvl w:val="0"/>
          <w:numId w:val="15"/>
        </w:numPr>
        <w:spacing w:after="160" w:line="256" w:lineRule="auto"/>
        <w:ind w:left="567" w:hanging="567"/>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w:t>
      </w:r>
      <w:r>
        <w:rPr>
          <w:rFonts w:ascii="Arial" w:eastAsia="Calibri" w:hAnsi="Arial" w:cs="Arial"/>
        </w:rPr>
        <w:t>A</w:t>
      </w:r>
      <w:r w:rsidRPr="002057D5">
        <w:rPr>
          <w:rFonts w:ascii="Arial" w:eastAsia="Calibri" w:hAnsi="Arial" w:cs="Arial"/>
        </w:rPr>
        <w:t xml:space="preserve"> and </w:t>
      </w:r>
      <w:r>
        <w:rPr>
          <w:rFonts w:ascii="Arial" w:eastAsia="Calibri" w:hAnsi="Arial" w:cs="Arial"/>
        </w:rPr>
        <w:t>D</w:t>
      </w:r>
      <w:r w:rsidRPr="002057D5">
        <w:rPr>
          <w:rFonts w:ascii="Arial" w:eastAsia="Calibri" w:hAnsi="Arial" w:cs="Arial"/>
        </w:rPr>
        <w:t xml:space="preserve">, inclusive of each grade’s step, as set out in </w:t>
      </w:r>
      <w:r>
        <w:rPr>
          <w:rFonts w:ascii="Arial" w:eastAsia="Calibri" w:hAnsi="Arial" w:cs="Arial"/>
        </w:rPr>
        <w:t xml:space="preserve">the matrix in </w:t>
      </w:r>
      <w:r w:rsidRPr="00177076">
        <w:rPr>
          <w:rFonts w:ascii="Arial" w:eastAsia="Calibri" w:hAnsi="Arial" w:cs="Arial"/>
        </w:rPr>
        <w:t>clause 4B.2</w:t>
      </w:r>
      <w:r w:rsidRPr="002057D5">
        <w:rPr>
          <w:rFonts w:ascii="Arial" w:eastAsia="Calibri" w:hAnsi="Arial" w:cs="Arial"/>
        </w:rPr>
        <w:t>)</w:t>
      </w:r>
      <w:r>
        <w:rPr>
          <w:rFonts w:ascii="Arial" w:eastAsia="Calibri" w:hAnsi="Arial" w:cs="Arial"/>
        </w:rPr>
        <w:t xml:space="preserve">. </w:t>
      </w:r>
    </w:p>
    <w:p w14:paraId="230E8A7C" w14:textId="77777777" w:rsidR="00ED0992" w:rsidRDefault="00ED0992" w:rsidP="00ED0992">
      <w:pPr>
        <w:pStyle w:val="ListParagraph"/>
        <w:numPr>
          <w:ilvl w:val="1"/>
          <w:numId w:val="15"/>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7FE3717D" w14:textId="77777777" w:rsidR="00ED0992" w:rsidRPr="002057D5" w:rsidRDefault="00ED0992" w:rsidP="00ED0992">
      <w:pPr>
        <w:pStyle w:val="ListParagraph"/>
        <w:numPr>
          <w:ilvl w:val="1"/>
          <w:numId w:val="15"/>
        </w:numPr>
        <w:spacing w:after="160" w:line="256" w:lineRule="auto"/>
        <w:rPr>
          <w:rFonts w:ascii="Arial" w:eastAsia="Calibri" w:hAnsi="Arial" w:cs="Arial"/>
        </w:rPr>
      </w:pPr>
      <w:r>
        <w:rPr>
          <w:rFonts w:ascii="Arial" w:eastAsia="Calibri" w:hAnsi="Arial" w:cs="Arial"/>
        </w:rPr>
        <w:t xml:space="preserve">If you identify that the position may belong in Grade D, please refer to pages 10 and 11 </w:t>
      </w:r>
      <w:r w:rsidRPr="00177076">
        <w:rPr>
          <w:rFonts w:ascii="Arial" w:eastAsia="Calibri" w:hAnsi="Arial" w:cs="Arial"/>
        </w:rPr>
        <w:t xml:space="preserve">of this </w:t>
      </w:r>
      <w:proofErr w:type="gramStart"/>
      <w:r w:rsidRPr="00177076">
        <w:rPr>
          <w:rFonts w:ascii="Arial" w:eastAsia="Calibri" w:hAnsi="Arial" w:cs="Arial"/>
        </w:rPr>
        <w:t>guide</w:t>
      </w:r>
      <w:proofErr w:type="gramEnd"/>
      <w:r>
        <w:rPr>
          <w:rFonts w:ascii="Arial" w:eastAsia="Calibri" w:hAnsi="Arial" w:cs="Arial"/>
        </w:rPr>
        <w:t xml:space="preserve"> and contact the Advisory and Support Centre on 0800 782 435 for further discussion.  </w:t>
      </w:r>
    </w:p>
    <w:p w14:paraId="5385BC53" w14:textId="77777777" w:rsidR="00ED0992" w:rsidRPr="002057D5" w:rsidRDefault="00ED0992" w:rsidP="00ED0992">
      <w:pPr>
        <w:pStyle w:val="ListParagraph"/>
        <w:numPr>
          <w:ilvl w:val="0"/>
          <w:numId w:val="15"/>
        </w:numPr>
        <w:spacing w:after="160" w:line="256" w:lineRule="auto"/>
        <w:ind w:left="567" w:hanging="567"/>
        <w:jc w:val="both"/>
        <w:rPr>
          <w:rFonts w:ascii="Arial" w:eastAsia="Calibri" w:hAnsi="Arial" w:cs="Arial"/>
        </w:rPr>
      </w:pPr>
      <w:r>
        <w:rPr>
          <w:rFonts w:ascii="Arial" w:eastAsia="Calibri" w:hAnsi="Arial" w:cs="Arial"/>
        </w:rPr>
        <w:t xml:space="preserve">At the appointment stage, identify </w:t>
      </w:r>
      <w:r w:rsidRPr="002057D5">
        <w:rPr>
          <w:rFonts w:ascii="Arial" w:eastAsia="Calibri" w:hAnsi="Arial" w:cs="Arial"/>
        </w:rPr>
        <w:t xml:space="preserve">the </w:t>
      </w:r>
      <w:r w:rsidRPr="000421F2">
        <w:rPr>
          <w:rFonts w:ascii="Arial" w:eastAsia="Calibri" w:hAnsi="Arial" w:cs="Arial"/>
          <w:i/>
          <w:iCs/>
        </w:rPr>
        <w:t>step within the</w:t>
      </w:r>
      <w:r>
        <w:rPr>
          <w:rFonts w:ascii="Arial" w:eastAsia="Calibri" w:hAnsi="Arial" w:cs="Arial"/>
          <w:i/>
          <w:iCs/>
        </w:rPr>
        <w:t xml:space="preserve"> identified</w:t>
      </w:r>
      <w:r w:rsidRPr="000421F2">
        <w:rPr>
          <w:rFonts w:ascii="Arial" w:eastAsia="Calibri" w:hAnsi="Arial" w:cs="Arial"/>
          <w:i/>
          <w:iCs/>
        </w:rPr>
        <w:t xml:space="preserv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4B.3</w:t>
      </w:r>
      <w:r>
        <w:rPr>
          <w:rFonts w:ascii="Arial" w:eastAsia="Calibri" w:hAnsi="Arial" w:cs="Arial"/>
        </w:rPr>
        <w:t>) that i</w:t>
      </w:r>
      <w:r w:rsidRPr="002057D5">
        <w:rPr>
          <w:rFonts w:ascii="Arial" w:eastAsia="Calibri" w:hAnsi="Arial" w:cs="Arial"/>
        </w:rPr>
        <w:t xml:space="preserve">t is appropriate to place an </w:t>
      </w:r>
      <w:proofErr w:type="gramStart"/>
      <w:r w:rsidRPr="002057D5">
        <w:rPr>
          <w:rFonts w:ascii="Arial" w:eastAsia="Calibri" w:hAnsi="Arial" w:cs="Arial"/>
        </w:rPr>
        <w:t>employee on</w:t>
      </w:r>
      <w:proofErr w:type="gramEnd"/>
      <w:r w:rsidRPr="002057D5">
        <w:rPr>
          <w:rFonts w:ascii="Arial" w:eastAsia="Calibri" w:hAnsi="Arial" w:cs="Arial"/>
        </w:rPr>
        <w:t xml:space="preserve"> based on the role and their previous experience.  The factors to consider are:</w:t>
      </w:r>
    </w:p>
    <w:p w14:paraId="4C9695FE" w14:textId="77777777" w:rsidR="00ED0992" w:rsidRDefault="00ED0992" w:rsidP="00ED0992">
      <w:pPr>
        <w:numPr>
          <w:ilvl w:val="1"/>
          <w:numId w:val="8"/>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480502F2" w14:textId="77777777" w:rsidR="00ED0992" w:rsidRDefault="00ED0992" w:rsidP="00ED0992">
      <w:pPr>
        <w:numPr>
          <w:ilvl w:val="1"/>
          <w:numId w:val="8"/>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lastRenderedPageBreak/>
        <w:t xml:space="preserve">The </w:t>
      </w:r>
      <w:proofErr w:type="gramStart"/>
      <w:r>
        <w:rPr>
          <w:rFonts w:ascii="Arial" w:eastAsia="Calibri" w:hAnsi="Arial" w:cs="Arial"/>
          <w:sz w:val="22"/>
          <w:szCs w:val="22"/>
          <w:lang w:eastAsia="zh-TW"/>
        </w:rPr>
        <w:t>p</w:t>
      </w:r>
      <w:r w:rsidRPr="00B20F8B">
        <w:rPr>
          <w:rFonts w:ascii="Arial" w:eastAsia="Calibri" w:hAnsi="Arial" w:cs="Arial"/>
          <w:sz w:val="22"/>
          <w:szCs w:val="22"/>
          <w:lang w:eastAsia="zh-TW"/>
        </w:rPr>
        <w:t>articular skills</w:t>
      </w:r>
      <w:proofErr w:type="gramEnd"/>
      <w:r w:rsidRPr="00B20F8B">
        <w:rPr>
          <w:rFonts w:ascii="Arial" w:eastAsia="Calibri" w:hAnsi="Arial" w:cs="Arial"/>
          <w:sz w:val="22"/>
          <w:szCs w:val="22"/>
          <w:lang w:eastAsia="zh-TW"/>
        </w:rPr>
        <w:t xml:space="preserve"> and qualifications held by the </w:t>
      </w:r>
      <w:r>
        <w:rPr>
          <w:rFonts w:ascii="Arial" w:eastAsia="Calibri" w:hAnsi="Arial" w:cs="Arial"/>
          <w:sz w:val="22"/>
          <w:szCs w:val="22"/>
          <w:lang w:eastAsia="zh-TW"/>
        </w:rPr>
        <w:t>Librarian or Library Assistant</w:t>
      </w:r>
    </w:p>
    <w:p w14:paraId="034ED74F" w14:textId="77777777" w:rsidR="00ED0992" w:rsidRPr="00466B5B" w:rsidRDefault="00ED0992" w:rsidP="00ED0992">
      <w:pPr>
        <w:numPr>
          <w:ilvl w:val="1"/>
          <w:numId w:val="8"/>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02A69991" w14:textId="77777777" w:rsidR="00ED0992" w:rsidRPr="00466B5B" w:rsidRDefault="00ED0992" w:rsidP="00ED0992">
      <w:pPr>
        <w:numPr>
          <w:ilvl w:val="2"/>
          <w:numId w:val="15"/>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w:t>
      </w:r>
      <w:r>
        <w:rPr>
          <w:rFonts w:ascii="Arial" w:eastAsia="Calibri" w:hAnsi="Arial" w:cs="Arial"/>
          <w:sz w:val="22"/>
          <w:szCs w:val="22"/>
        </w:rPr>
        <w:t>Librarian and Library Assistants’ Pay Equity Claim</w:t>
      </w:r>
      <w:r w:rsidRPr="00466B5B">
        <w:rPr>
          <w:rFonts w:ascii="Arial" w:eastAsia="Calibri" w:hAnsi="Arial" w:cs="Arial"/>
          <w:sz w:val="22"/>
          <w:szCs w:val="22"/>
        </w:rPr>
        <w:t xml:space="preserve">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4C5DF511" w14:textId="77777777" w:rsidR="00ED0992" w:rsidRPr="00466B5B" w:rsidRDefault="00ED0992" w:rsidP="00ED0992">
      <w:pPr>
        <w:pStyle w:val="ListParagraph"/>
        <w:numPr>
          <w:ilvl w:val="2"/>
          <w:numId w:val="15"/>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w:t>
      </w:r>
      <w:proofErr w:type="gramStart"/>
      <w:r w:rsidRPr="00466B5B">
        <w:rPr>
          <w:rFonts w:ascii="Arial" w:eastAsia="Calibri" w:hAnsi="Arial" w:cs="Arial"/>
        </w:rPr>
        <w:t>is</w:t>
      </w:r>
      <w:proofErr w:type="gramEnd"/>
      <w:r w:rsidRPr="00466B5B">
        <w:rPr>
          <w:rFonts w:ascii="Arial" w:eastAsia="Calibri" w:hAnsi="Arial" w:cs="Arial"/>
        </w:rPr>
        <w:t xml:space="preserve"> within the same Work Matrix Grade as the previous role, </w:t>
      </w:r>
    </w:p>
    <w:p w14:paraId="4B8F7027" w14:textId="77777777" w:rsidR="00ED0992" w:rsidRPr="00764E56" w:rsidRDefault="00ED0992" w:rsidP="00ED0992">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58CE5857" w14:textId="77777777" w:rsidR="00ED0992" w:rsidRDefault="00ED0992" w:rsidP="00ED0992">
      <w:pPr>
        <w:spacing w:after="160" w:line="252" w:lineRule="auto"/>
        <w:ind w:left="426" w:hanging="426"/>
        <w:jc w:val="both"/>
        <w:rPr>
          <w:rFonts w:ascii="Arial" w:hAnsi="Arial" w:cs="Arial"/>
        </w:rPr>
      </w:pPr>
      <w:r>
        <w:rPr>
          <w:rFonts w:ascii="Arial" w:hAnsi="Arial" w:cs="Arial"/>
          <w:b/>
          <w:bCs/>
          <w:sz w:val="22"/>
          <w:szCs w:val="22"/>
        </w:rPr>
        <w:t>Union Matters</w:t>
      </w:r>
      <w:r>
        <w:rPr>
          <w:rFonts w:ascii="Arial" w:hAnsi="Arial" w:cs="Arial"/>
          <w:b/>
          <w:bCs/>
        </w:rPr>
        <w:t xml:space="preserve"> </w:t>
      </w:r>
    </w:p>
    <w:p w14:paraId="7F1FE914" w14:textId="77777777" w:rsidR="00ED0992" w:rsidRDefault="00ED0992" w:rsidP="00ED0992">
      <w:pPr>
        <w:spacing w:after="120" w:line="252" w:lineRule="auto"/>
        <w:jc w:val="both"/>
        <w:rPr>
          <w:rFonts w:ascii="Arial" w:hAnsi="Arial" w:cs="Arial"/>
          <w:color w:val="000000"/>
          <w:sz w:val="22"/>
          <w:szCs w:val="22"/>
        </w:rPr>
      </w:pPr>
      <w:r>
        <w:rPr>
          <w:rFonts w:ascii="Arial" w:hAnsi="Arial" w:cs="Arial"/>
          <w:color w:val="000000"/>
          <w:sz w:val="22"/>
          <w:szCs w:val="22"/>
        </w:rPr>
        <w:t xml:space="preserve">Employees are automatically employed under the STCA for the first 30 days of their employment. </w:t>
      </w:r>
    </w:p>
    <w:p w14:paraId="063D9E8D" w14:textId="77777777" w:rsidR="00ED0992" w:rsidRDefault="00ED0992" w:rsidP="00ED0992">
      <w:pPr>
        <w:spacing w:after="120" w:line="252" w:lineRule="auto"/>
        <w:jc w:val="both"/>
        <w:rPr>
          <w:rFonts w:ascii="Arial" w:hAnsi="Arial" w:cs="Arial"/>
          <w:color w:val="000000"/>
          <w:sz w:val="22"/>
          <w:szCs w:val="22"/>
        </w:rPr>
      </w:pPr>
      <w:r>
        <w:rPr>
          <w:rFonts w:ascii="Arial" w:hAnsi="Arial" w:cs="Arial"/>
          <w:color w:val="000000"/>
          <w:sz w:val="22"/>
          <w:szCs w:val="22"/>
        </w:rPr>
        <w:t xml:space="preserve">If the employee indicates they are not a union member, the school needs to provide them with the following form and accompanying notice </w:t>
      </w:r>
      <w:r>
        <w:rPr>
          <w:rFonts w:ascii="Arial" w:hAnsi="Arial" w:cs="Arial"/>
          <w:b/>
          <w:bCs/>
          <w:color w:val="000000"/>
          <w:sz w:val="22"/>
          <w:szCs w:val="22"/>
        </w:rPr>
        <w:t>within ten days</w:t>
      </w:r>
      <w:r>
        <w:rPr>
          <w:rFonts w:ascii="Arial" w:hAnsi="Arial" w:cs="Arial"/>
          <w:color w:val="000000"/>
          <w:sz w:val="22"/>
          <w:szCs w:val="22"/>
        </w:rPr>
        <w:t xml:space="preserve"> of them starting work:</w:t>
      </w:r>
    </w:p>
    <w:p w14:paraId="04F84B7C" w14:textId="77777777" w:rsidR="00ED0992" w:rsidRDefault="00ED0992" w:rsidP="00ED0992">
      <w:pPr>
        <w:pStyle w:val="ListParagraph"/>
        <w:numPr>
          <w:ilvl w:val="0"/>
          <w:numId w:val="16"/>
        </w:numPr>
        <w:spacing w:line="252" w:lineRule="auto"/>
        <w:jc w:val="both"/>
        <w:rPr>
          <w:rFonts w:ascii="Arial" w:eastAsia="Times New Roman" w:hAnsi="Arial" w:cs="Arial"/>
          <w:color w:val="000000"/>
        </w:rPr>
      </w:pPr>
      <w:hyperlink r:id="rId19" w:tgtFrame="_blank" w:history="1">
        <w:r>
          <w:rPr>
            <w:rStyle w:val="Hyperlink"/>
            <w:rFonts w:ascii="Arial" w:eastAsia="Times New Roman" w:hAnsi="Arial" w:cs="Arial"/>
          </w:rPr>
          <w:t>Form for new employees to indicate if they intend to join a union</w:t>
        </w:r>
      </w:hyperlink>
    </w:p>
    <w:p w14:paraId="447499BB" w14:textId="77777777" w:rsidR="00ED0992" w:rsidRDefault="00ED0992" w:rsidP="00ED0992">
      <w:pPr>
        <w:numPr>
          <w:ilvl w:val="0"/>
          <w:numId w:val="16"/>
        </w:numPr>
        <w:spacing w:after="200" w:line="252" w:lineRule="auto"/>
        <w:jc w:val="both"/>
        <w:rPr>
          <w:rFonts w:ascii="Arial" w:hAnsi="Arial" w:cs="Arial"/>
          <w:color w:val="000000"/>
          <w:sz w:val="22"/>
          <w:szCs w:val="22"/>
        </w:rPr>
      </w:pPr>
      <w:hyperlink r:id="rId20" w:tgtFrame="_blank" w:history="1">
        <w:r>
          <w:rPr>
            <w:rStyle w:val="Hyperlink"/>
            <w:rFonts w:ascii="Arial" w:hAnsi="Arial" w:cs="Arial"/>
            <w:sz w:val="22"/>
            <w:szCs w:val="22"/>
          </w:rPr>
          <w:t>Accompanying notice</w:t>
        </w:r>
      </w:hyperlink>
    </w:p>
    <w:p w14:paraId="483A71ED" w14:textId="77777777" w:rsidR="00ED0992" w:rsidRDefault="00ED0992" w:rsidP="00ED0992">
      <w:pPr>
        <w:tabs>
          <w:tab w:val="num" w:pos="720"/>
        </w:tabs>
        <w:spacing w:line="252" w:lineRule="auto"/>
        <w:jc w:val="both"/>
        <w:rPr>
          <w:rFonts w:ascii="Arial" w:hAnsi="Arial" w:cs="Arial"/>
          <w:color w:val="000000"/>
          <w:sz w:val="22"/>
          <w:szCs w:val="22"/>
        </w:rPr>
      </w:pPr>
      <w:r>
        <w:rPr>
          <w:rFonts w:ascii="Arial" w:hAnsi="Arial" w:cs="Arial"/>
          <w:color w:val="000000"/>
          <w:sz w:val="22"/>
          <w:szCs w:val="22"/>
        </w:rPr>
        <w:t>Additionally:</w:t>
      </w:r>
    </w:p>
    <w:p w14:paraId="05316685" w14:textId="77777777" w:rsidR="00ED0992" w:rsidRDefault="00ED0992" w:rsidP="00ED0992">
      <w:pPr>
        <w:pStyle w:val="ListParagraph"/>
        <w:numPr>
          <w:ilvl w:val="0"/>
          <w:numId w:val="16"/>
        </w:numPr>
        <w:spacing w:line="252" w:lineRule="auto"/>
        <w:jc w:val="both"/>
        <w:rPr>
          <w:rFonts w:ascii="Arial" w:eastAsia="Times New Roman" w:hAnsi="Arial" w:cs="Arial"/>
          <w:color w:val="000000"/>
        </w:rPr>
      </w:pPr>
      <w:proofErr w:type="gramStart"/>
      <w:r>
        <w:rPr>
          <w:rFonts w:ascii="Arial" w:eastAsia="Times New Roman" w:hAnsi="Arial" w:cs="Arial"/>
          <w:color w:val="000000"/>
        </w:rPr>
        <w:t>the</w:t>
      </w:r>
      <w:proofErr w:type="gramEnd"/>
      <w:r>
        <w:rPr>
          <w:rFonts w:ascii="Arial" w:eastAsia="Times New Roman" w:hAnsi="Arial" w:cs="Arial"/>
          <w:color w:val="000000"/>
        </w:rPr>
        <w:t xml:space="preserve"> employee needs to be provided sufficient information about unions and link to or provide a copy of the relevant CA for the job/position (our template letters include a section doing this).</w:t>
      </w:r>
    </w:p>
    <w:p w14:paraId="5336B27D" w14:textId="77777777" w:rsidR="00ED0992" w:rsidRDefault="00ED0992" w:rsidP="00ED0992">
      <w:pPr>
        <w:pStyle w:val="ListParagraph"/>
        <w:numPr>
          <w:ilvl w:val="0"/>
          <w:numId w:val="16"/>
        </w:numPr>
        <w:spacing w:line="252" w:lineRule="auto"/>
        <w:jc w:val="both"/>
        <w:rPr>
          <w:rFonts w:ascii="Arial" w:eastAsia="Times New Roman" w:hAnsi="Arial" w:cs="Arial"/>
          <w:color w:val="000000"/>
        </w:rPr>
      </w:pPr>
      <w:r>
        <w:rPr>
          <w:rFonts w:ascii="Arial" w:eastAsia="Times New Roman" w:hAnsi="Arial" w:cs="Arial"/>
          <w:color w:val="000000"/>
        </w:rPr>
        <w:t>remind the employee that if they wish to remain covered by the CA, they will need to join the relevant union and/or confirm their union membership.</w:t>
      </w:r>
    </w:p>
    <w:p w14:paraId="746A4BC2" w14:textId="77777777" w:rsidR="00ED0992" w:rsidRDefault="00ED0992" w:rsidP="00ED0992">
      <w:pPr>
        <w:pStyle w:val="ListParagraph"/>
        <w:spacing w:line="252" w:lineRule="auto"/>
        <w:jc w:val="both"/>
        <w:rPr>
          <w:rFonts w:ascii="Arial" w:eastAsia="Times New Roman" w:hAnsi="Arial" w:cs="Arial"/>
          <w:color w:val="000000"/>
        </w:rPr>
      </w:pPr>
    </w:p>
    <w:p w14:paraId="2CE95653" w14:textId="77777777" w:rsidR="00ED0992" w:rsidRDefault="00ED0992" w:rsidP="00ED0992">
      <w:pPr>
        <w:spacing w:line="252" w:lineRule="auto"/>
        <w:jc w:val="both"/>
        <w:rPr>
          <w:rFonts w:ascii="Arial" w:hAnsi="Arial" w:cs="Arial"/>
          <w:color w:val="000000"/>
          <w:sz w:val="22"/>
          <w:szCs w:val="22"/>
        </w:rPr>
      </w:pPr>
      <w:r>
        <w:rPr>
          <w:rFonts w:ascii="Arial" w:hAnsi="Arial" w:cs="Arial"/>
          <w:color w:val="000000"/>
          <w:sz w:val="22"/>
          <w:szCs w:val="22"/>
        </w:rPr>
        <w:t>If, after 30 days, the employee has not joined a union, provide the employee with the appropriate Individual Employment Agreement ("IEA") and a copy of the </w:t>
      </w:r>
      <w:hyperlink r:id="rId21" w:tgtFrame="_blank" w:history="1">
        <w:r>
          <w:rPr>
            <w:rStyle w:val="Hyperlink"/>
            <w:rFonts w:ascii="Arial" w:hAnsi="Arial" w:cs="Arial"/>
            <w:sz w:val="22"/>
            <w:szCs w:val="22"/>
          </w:rPr>
          <w:t>Employment Relationship Problem Resolution</w:t>
        </w:r>
      </w:hyperlink>
      <w:r>
        <w:rPr>
          <w:rFonts w:ascii="Arial" w:hAnsi="Arial" w:cs="Arial"/>
          <w:color w:val="000000"/>
          <w:sz w:val="22"/>
          <w:szCs w:val="22"/>
        </w:rPr>
        <w:t> document.</w:t>
      </w:r>
    </w:p>
    <w:p w14:paraId="23B1B272" w14:textId="77777777" w:rsidR="00F564D8" w:rsidRDefault="00F564D8" w:rsidP="00F564D8">
      <w:pPr>
        <w:pStyle w:val="ListParagraph"/>
        <w:spacing w:line="254" w:lineRule="auto"/>
        <w:ind w:left="426"/>
        <w:jc w:val="both"/>
        <w:rPr>
          <w:rFonts w:ascii="Arial" w:hAnsi="Arial" w:cs="Arial"/>
          <w:b/>
          <w:bCs/>
          <w:lang w:val="en-NZ"/>
        </w:rPr>
      </w:pPr>
    </w:p>
    <w:p w14:paraId="73178578" w14:textId="77777777" w:rsidR="00F564D8" w:rsidRPr="007B0EA4" w:rsidRDefault="00F564D8" w:rsidP="00F564D8">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sidRPr="00DB61A4">
        <w:rPr>
          <w:rFonts w:ascii="Arial" w:hAnsi="Arial" w:cs="Arial"/>
          <w:b/>
          <w:bCs/>
          <w:sz w:val="22"/>
          <w:szCs w:val="22"/>
          <w:lang w:val="en-NZ"/>
        </w:rPr>
        <w:t>Te Whakarōputanga</w:t>
      </w:r>
      <w:r w:rsidRPr="007B0EA4">
        <w:rPr>
          <w:rFonts w:ascii="Arial" w:hAnsi="Arial" w:cs="Arial"/>
          <w:b/>
          <w:bCs/>
          <w:sz w:val="22"/>
          <w:szCs w:val="22"/>
          <w:lang w:val="en-NZ"/>
        </w:rPr>
        <w:t xml:space="preserve"> support </w:t>
      </w:r>
    </w:p>
    <w:p w14:paraId="6868466D" w14:textId="77777777" w:rsidR="00F564D8" w:rsidRPr="007B0EA4" w:rsidRDefault="00F564D8" w:rsidP="00F564D8">
      <w:pPr>
        <w:pStyle w:val="ListParagraph"/>
        <w:spacing w:line="254" w:lineRule="auto"/>
        <w:ind w:left="426"/>
        <w:jc w:val="both"/>
        <w:rPr>
          <w:rFonts w:ascii="Arial" w:eastAsia="Calibri" w:hAnsi="Arial" w:cs="Arial"/>
          <w:i/>
          <w:iCs/>
          <w:lang w:val="en-NZ"/>
        </w:rPr>
      </w:pPr>
    </w:p>
    <w:p w14:paraId="0362AAEE" w14:textId="77777777" w:rsidR="00F564D8" w:rsidRPr="008B7D71" w:rsidRDefault="00F564D8" w:rsidP="00F564D8">
      <w:pPr>
        <w:pStyle w:val="ListParagraph"/>
        <w:numPr>
          <w:ilvl w:val="0"/>
          <w:numId w:val="5"/>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2" w:history="1">
        <w:r w:rsidRPr="008B7D71">
          <w:rPr>
            <w:rFonts w:ascii="Arial" w:hAnsi="Arial" w:cs="Arial"/>
            <w:color w:val="0000FF"/>
            <w:u w:val="single"/>
          </w:rPr>
          <w:t>Privacy Act 2020</w:t>
        </w:r>
      </w:hyperlink>
      <w:r w:rsidRPr="008B7D71">
        <w:rPr>
          <w:rFonts w:ascii="Arial" w:hAnsi="Arial" w:cs="Arial"/>
        </w:rPr>
        <w:t xml:space="preserve">. </w:t>
      </w:r>
    </w:p>
    <w:p w14:paraId="7B440C14" w14:textId="77777777" w:rsidR="00F564D8" w:rsidRPr="00F073B0" w:rsidRDefault="00F564D8" w:rsidP="00F564D8">
      <w:pPr>
        <w:numPr>
          <w:ilvl w:val="1"/>
          <w:numId w:val="5"/>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3"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hAnsi="Arial" w:cs="Arial"/>
          <w:sz w:val="22"/>
          <w:szCs w:val="22"/>
        </w:rPr>
        <w:t>Te Whakarōputanga</w:t>
      </w:r>
      <w:r w:rsidRPr="00E70C03">
        <w:rPr>
          <w:rFonts w:ascii="Arial" w:hAnsi="Arial" w:cs="Arial"/>
          <w:sz w:val="22"/>
          <w:szCs w:val="22"/>
        </w:rPr>
        <w:t xml:space="preserve"> </w:t>
      </w:r>
      <w:r w:rsidRPr="00F073B0">
        <w:rPr>
          <w:rFonts w:ascii="Arial" w:eastAsia="PMingLiU" w:hAnsi="Arial" w:cs="Arial"/>
          <w:sz w:val="22"/>
          <w:szCs w:val="22"/>
          <w:lang w:val="en-US" w:eastAsia="zh-TW"/>
        </w:rPr>
        <w:t xml:space="preserve">Resource Centre. </w:t>
      </w:r>
    </w:p>
    <w:p w14:paraId="7C904E21" w14:textId="77777777" w:rsidR="00F564D8" w:rsidRPr="008B7D71" w:rsidRDefault="00F564D8" w:rsidP="00F564D8">
      <w:pPr>
        <w:pStyle w:val="ListParagraph"/>
        <w:numPr>
          <w:ilvl w:val="1"/>
          <w:numId w:val="5"/>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4712335C" w14:textId="77777777" w:rsidR="00F564D8" w:rsidRPr="008B7D71" w:rsidRDefault="00F564D8" w:rsidP="00F564D8">
      <w:pPr>
        <w:pStyle w:val="ListParagraph"/>
        <w:spacing w:after="160" w:line="252" w:lineRule="auto"/>
        <w:contextualSpacing/>
        <w:jc w:val="both"/>
        <w:rPr>
          <w:rFonts w:ascii="Arial" w:hAnsi="Arial" w:cs="Arial"/>
        </w:rPr>
      </w:pPr>
    </w:p>
    <w:p w14:paraId="20493581" w14:textId="77777777" w:rsidR="00F564D8" w:rsidRPr="00C821E3" w:rsidRDefault="00F564D8" w:rsidP="00F564D8">
      <w:pPr>
        <w:pStyle w:val="ListParagraph"/>
        <w:numPr>
          <w:ilvl w:val="1"/>
          <w:numId w:val="5"/>
        </w:numPr>
        <w:tabs>
          <w:tab w:val="left" w:pos="8315"/>
        </w:tabs>
        <w:autoSpaceDE w:val="0"/>
        <w:autoSpaceDN w:val="0"/>
        <w:adjustRightInd w:val="0"/>
        <w:contextualSpacing/>
        <w:rPr>
          <w:rFonts w:ascii="Arial" w:hAnsi="Arial" w:cs="Arial"/>
          <w:lang w:val="en-NZ"/>
        </w:rPr>
      </w:pPr>
      <w:r w:rsidRPr="00A625C6">
        <w:rPr>
          <w:rFonts w:ascii="Arial" w:hAnsi="Arial" w:cs="Arial"/>
        </w:rPr>
        <w:t xml:space="preserve">You are welcome to send a final draft to the Te Whakarōputanga Advisory and Support Centre for review: </w:t>
      </w:r>
      <w:hyperlink r:id="rId24" w:history="1">
        <w:r w:rsidRPr="00A625C6">
          <w:rPr>
            <w:rStyle w:val="Hyperlink"/>
            <w:rFonts w:ascii="Arial" w:hAnsi="Arial" w:cs="Arial"/>
          </w:rPr>
          <w:t>eradvice@tewhakaroputanga.org.nz</w:t>
        </w:r>
      </w:hyperlink>
      <w:r w:rsidRPr="00A625C6">
        <w:rPr>
          <w:rFonts w:ascii="Arial" w:hAnsi="Arial" w:cs="Arial"/>
        </w:rPr>
        <w:t>. Please allow at least 48 hours for our team to review and respond.</w:t>
      </w:r>
    </w:p>
    <w:p w14:paraId="33964A9D" w14:textId="77777777" w:rsidR="00F564D8" w:rsidRPr="00C821E3" w:rsidRDefault="00F564D8" w:rsidP="00F564D8">
      <w:pPr>
        <w:pStyle w:val="ListParagraph"/>
        <w:rPr>
          <w:rFonts w:ascii="Arial" w:hAnsi="Arial" w:cs="Arial"/>
          <w:lang w:val="en-NZ"/>
        </w:rPr>
      </w:pPr>
    </w:p>
    <w:p w14:paraId="27B93E15" w14:textId="77777777" w:rsidR="00F564D8" w:rsidRPr="00F060ED" w:rsidRDefault="00F564D8" w:rsidP="00F564D8">
      <w:pPr>
        <w:pStyle w:val="ListParagraph"/>
        <w:spacing w:line="256" w:lineRule="auto"/>
        <w:ind w:left="360"/>
        <w:jc w:val="both"/>
        <w:rPr>
          <w:rFonts w:ascii="Arial" w:eastAsia="Calibri" w:hAnsi="Arial" w:cs="Arial"/>
          <w:b/>
          <w:i/>
          <w:color w:val="FF0000"/>
          <w:sz w:val="24"/>
          <w:szCs w:val="24"/>
          <w:u w:val="single"/>
          <w:lang w:val="en-NZ"/>
        </w:rPr>
      </w:pPr>
      <w:r w:rsidRPr="00F060ED">
        <w:rPr>
          <w:rFonts w:ascii="Arial" w:hAnsi="Arial" w:cs="Arial"/>
          <w:b/>
          <w:i/>
          <w:color w:val="FF0000"/>
          <w:sz w:val="24"/>
          <w:szCs w:val="24"/>
        </w:rPr>
        <w:t>Please delete these guidelines before providing the offer of employment.</w:t>
      </w:r>
    </w:p>
    <w:p w14:paraId="4594DC57" w14:textId="77777777" w:rsidR="00AE19DB" w:rsidRDefault="00814E62" w:rsidP="00AE19DB">
      <w:pPr>
        <w:autoSpaceDE w:val="0"/>
        <w:autoSpaceDN w:val="0"/>
        <w:adjustRightInd w:val="0"/>
        <w:jc w:val="both"/>
        <w:rPr>
          <w:rFonts w:ascii="Arial" w:hAnsi="Arial" w:cs="Arial"/>
          <w:sz w:val="22"/>
          <w:szCs w:val="22"/>
          <w:lang w:val="en-NZ"/>
        </w:rPr>
      </w:pPr>
      <w:r>
        <w:rPr>
          <w:rFonts w:ascii="Arial" w:hAnsi="Arial" w:cs="Arial"/>
          <w:sz w:val="22"/>
          <w:szCs w:val="22"/>
          <w:lang w:val="en-NZ"/>
        </w:rPr>
        <w:br w:type="page"/>
      </w:r>
      <w:sdt>
        <w:sdtPr>
          <w:rPr>
            <w:rFonts w:ascii="Arial" w:hAnsi="Arial" w:cs="Arial"/>
            <w:sz w:val="22"/>
            <w:szCs w:val="22"/>
            <w:lang w:val="en-NZ"/>
          </w:rPr>
          <w:id w:val="-2043972042"/>
          <w:placeholder>
            <w:docPart w:val="ACFC37422C894A098118A98CE14C4BED"/>
          </w:placeholder>
          <w:showingPlcHdr/>
          <w:date>
            <w:dateFormat w:val="d MMMM yyyy"/>
            <w:lid w:val="en-NZ"/>
            <w:storeMappedDataAs w:val="dateTime"/>
            <w:calendar w:val="gregorian"/>
          </w:date>
        </w:sdtPr>
        <w:sdtEndPr/>
        <w:sdtContent>
          <w:r w:rsidR="00AE19DB" w:rsidRPr="001437EB">
            <w:rPr>
              <w:rStyle w:val="PlaceholderText"/>
              <w:rFonts w:eastAsiaTheme="minorHAnsi"/>
              <w:lang w:val="en-NZ"/>
            </w:rPr>
            <w:t>Click or tap to enter a date.</w:t>
          </w:r>
        </w:sdtContent>
      </w:sdt>
    </w:p>
    <w:p w14:paraId="7AD5DB5B" w14:textId="77777777" w:rsidR="00AE19DB" w:rsidRPr="004D227B" w:rsidRDefault="00AE19DB" w:rsidP="00AE19DB">
      <w:pPr>
        <w:autoSpaceDE w:val="0"/>
        <w:autoSpaceDN w:val="0"/>
        <w:adjustRightInd w:val="0"/>
        <w:jc w:val="both"/>
        <w:rPr>
          <w:rFonts w:ascii="Arial" w:hAnsi="Arial" w:cs="Arial"/>
          <w:b/>
          <w:bCs/>
          <w:sz w:val="22"/>
          <w:szCs w:val="22"/>
          <w:lang w:val="en-US"/>
        </w:rPr>
      </w:pPr>
    </w:p>
    <w:p w14:paraId="794D2585" w14:textId="77777777" w:rsidR="00AE19DB" w:rsidRPr="001B1160" w:rsidRDefault="00AE19DB" w:rsidP="00AE19DB">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1FA55C13" w14:textId="77777777" w:rsidR="00AE19DB" w:rsidRPr="001B1160" w:rsidRDefault="00AE19DB" w:rsidP="00AE19DB">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25CA0904" w14:textId="77777777" w:rsidR="00AE19DB" w:rsidRPr="004D227B" w:rsidRDefault="00AE19DB" w:rsidP="00AE19DB">
      <w:pPr>
        <w:autoSpaceDE w:val="0"/>
        <w:autoSpaceDN w:val="0"/>
        <w:adjustRightInd w:val="0"/>
        <w:jc w:val="both"/>
        <w:rPr>
          <w:rFonts w:ascii="Arial" w:hAnsi="Arial" w:cs="Arial"/>
          <w:sz w:val="22"/>
          <w:szCs w:val="22"/>
          <w:lang w:val="en-US"/>
        </w:rPr>
      </w:pPr>
    </w:p>
    <w:p w14:paraId="52C89633" w14:textId="77777777" w:rsidR="00AE19DB" w:rsidRPr="004D227B" w:rsidRDefault="00AE19DB" w:rsidP="00AE19DB">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sidRPr="004D227B">
        <w:rPr>
          <w:rFonts w:ascii="Arial" w:hAnsi="Arial" w:cs="Arial"/>
          <w:sz w:val="22"/>
          <w:szCs w:val="22"/>
          <w:lang w:val="en-US"/>
        </w:rPr>
        <w:t xml:space="preserv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743701C2" w14:textId="77777777" w:rsidR="00AE19DB" w:rsidRPr="004D227B" w:rsidRDefault="00AE19DB" w:rsidP="00AE19DB">
      <w:pPr>
        <w:jc w:val="both"/>
        <w:rPr>
          <w:rFonts w:ascii="Arial" w:hAnsi="Arial" w:cs="Arial"/>
          <w:sz w:val="22"/>
          <w:szCs w:val="22"/>
          <w:lang w:val="en-US"/>
        </w:rPr>
      </w:pPr>
    </w:p>
    <w:p w14:paraId="748DFD90" w14:textId="54E214BF" w:rsidR="00814E62" w:rsidRPr="004D227B" w:rsidRDefault="00AE19DB" w:rsidP="00AE19DB">
      <w:pPr>
        <w:jc w:val="both"/>
        <w:rPr>
          <w:rFonts w:ascii="Arial" w:hAnsi="Arial" w:cs="Arial"/>
          <w:bCs/>
          <w:sz w:val="24"/>
          <w:szCs w:val="24"/>
        </w:rPr>
      </w:pPr>
      <w:r w:rsidRPr="004D227B">
        <w:rPr>
          <w:rFonts w:ascii="Arial" w:hAnsi="Arial" w:cs="Arial"/>
          <w:b/>
          <w:bCs/>
          <w:sz w:val="24"/>
          <w:szCs w:val="24"/>
        </w:rPr>
        <w:t xml:space="preserve">Offer of Employment: </w:t>
      </w:r>
      <w:r w:rsidRPr="001E611E">
        <w:rPr>
          <w:rFonts w:ascii="Arial" w:hAnsi="Arial" w:cs="Arial"/>
          <w:b/>
          <w:bCs/>
          <w:color w:val="FF0000"/>
          <w:sz w:val="24"/>
          <w:szCs w:val="24"/>
        </w:rPr>
        <w:t>[Job title of position]</w:t>
      </w:r>
      <w:r>
        <w:rPr>
          <w:rFonts w:ascii="Arial" w:hAnsi="Arial" w:cs="Arial"/>
          <w:b/>
          <w:bCs/>
          <w:sz w:val="24"/>
          <w:szCs w:val="24"/>
        </w:rPr>
        <w:t xml:space="preserve"> – </w:t>
      </w:r>
      <w:r w:rsidRPr="004D227B">
        <w:rPr>
          <w:rFonts w:ascii="Arial" w:hAnsi="Arial" w:cs="Arial"/>
          <w:b/>
          <w:bCs/>
          <w:sz w:val="24"/>
          <w:szCs w:val="24"/>
        </w:rPr>
        <w:t>Permane</w:t>
      </w:r>
      <w:r>
        <w:rPr>
          <w:rFonts w:ascii="Arial" w:hAnsi="Arial" w:cs="Arial"/>
          <w:b/>
          <w:bCs/>
          <w:sz w:val="24"/>
          <w:szCs w:val="24"/>
        </w:rPr>
        <w:t>nt,</w:t>
      </w:r>
      <w:r w:rsidR="00814E62">
        <w:rPr>
          <w:rFonts w:ascii="Arial" w:hAnsi="Arial" w:cs="Arial"/>
          <w:b/>
          <w:bCs/>
          <w:sz w:val="24"/>
          <w:szCs w:val="24"/>
        </w:rPr>
        <w:t xml:space="preserve"> part-time</w:t>
      </w:r>
    </w:p>
    <w:p w14:paraId="0645671D" w14:textId="77777777" w:rsidR="00814E62" w:rsidRPr="004D227B" w:rsidRDefault="00814E62" w:rsidP="00814E62">
      <w:pPr>
        <w:jc w:val="both"/>
        <w:rPr>
          <w:rFonts w:ascii="Arial" w:hAnsi="Arial" w:cs="Arial"/>
          <w:sz w:val="22"/>
          <w:szCs w:val="22"/>
        </w:rPr>
      </w:pPr>
    </w:p>
    <w:p w14:paraId="2F91894B" w14:textId="67A4796C" w:rsidR="00814E62" w:rsidRPr="004D227B" w:rsidRDefault="00814E62" w:rsidP="00814E62">
      <w:pPr>
        <w:jc w:val="both"/>
        <w:rPr>
          <w:rFonts w:ascii="Arial" w:hAnsi="Arial" w:cs="Arial"/>
          <w:sz w:val="22"/>
          <w:szCs w:val="22"/>
        </w:rPr>
      </w:pPr>
      <w:r w:rsidRPr="004D227B">
        <w:rPr>
          <w:rFonts w:ascii="Arial" w:hAnsi="Arial" w:cs="Arial"/>
          <w:sz w:val="22"/>
          <w:szCs w:val="22"/>
        </w:rPr>
        <w:t>The</w:t>
      </w:r>
      <w:r w:rsidR="00E85803">
        <w:rPr>
          <w:rFonts w:ascii="Arial" w:hAnsi="Arial" w:cs="Arial"/>
          <w:sz w:val="22"/>
          <w:szCs w:val="22"/>
        </w:rPr>
        <w:t xml:space="preserve"> board of</w:t>
      </w:r>
      <w:r w:rsidRPr="004D227B">
        <w:rPr>
          <w:rFonts w:ascii="Arial" w:hAnsi="Arial" w:cs="Arial"/>
          <w:sz w:val="22"/>
          <w:szCs w:val="22"/>
        </w:rPr>
        <w:t xml:space="preserve"> </w:t>
      </w:r>
      <w:r w:rsidRPr="00C14895">
        <w:rPr>
          <w:rFonts w:ascii="Arial" w:hAnsi="Arial" w:cs="Arial"/>
          <w:color w:val="FF0000"/>
          <w:sz w:val="22"/>
          <w:szCs w:val="22"/>
        </w:rPr>
        <w:t>[</w:t>
      </w:r>
      <w:r w:rsidR="00E85803">
        <w:rPr>
          <w:rFonts w:ascii="Arial" w:hAnsi="Arial" w:cs="Arial"/>
          <w:color w:val="FF0000"/>
          <w:sz w:val="22"/>
          <w:szCs w:val="22"/>
        </w:rPr>
        <w:t>s</w:t>
      </w:r>
      <w:r w:rsidRPr="00C14895">
        <w:rPr>
          <w:rFonts w:ascii="Arial" w:hAnsi="Arial" w:cs="Arial"/>
          <w:color w:val="FF0000"/>
          <w:sz w:val="22"/>
          <w:szCs w:val="22"/>
        </w:rPr>
        <w:t>chool</w:t>
      </w:r>
      <w:r w:rsidR="00E85803">
        <w:rPr>
          <w:rFonts w:ascii="Arial" w:hAnsi="Arial" w:cs="Arial"/>
          <w:color w:val="FF0000"/>
          <w:sz w:val="22"/>
          <w:szCs w:val="22"/>
        </w:rPr>
        <w:t xml:space="preserve"> name</w:t>
      </w:r>
      <w:r w:rsidRPr="00C14895">
        <w:rPr>
          <w:rFonts w:ascii="Arial" w:hAnsi="Arial" w:cs="Arial"/>
          <w:color w:val="FF0000"/>
          <w:sz w:val="22"/>
          <w:szCs w:val="22"/>
        </w:rPr>
        <w:t>]</w:t>
      </w:r>
      <w:r>
        <w:rPr>
          <w:rFonts w:ascii="Arial" w:hAnsi="Arial" w:cs="Arial"/>
          <w:sz w:val="22"/>
          <w:szCs w:val="22"/>
        </w:rPr>
        <w:t xml:space="preserve"> </w:t>
      </w:r>
      <w:r w:rsidRPr="004D227B">
        <w:rPr>
          <w:rFonts w:ascii="Arial" w:hAnsi="Arial" w:cs="Arial"/>
          <w:sz w:val="22"/>
          <w:szCs w:val="22"/>
        </w:rPr>
        <w:t>is pleased to offer you appointment to the permanent</w:t>
      </w:r>
      <w:r>
        <w:rPr>
          <w:rFonts w:ascii="Arial" w:hAnsi="Arial" w:cs="Arial"/>
          <w:sz w:val="22"/>
          <w:szCs w:val="22"/>
        </w:rPr>
        <w:t xml:space="preserve">, part-time </w:t>
      </w:r>
      <w:r w:rsidRPr="004D227B">
        <w:rPr>
          <w:rFonts w:ascii="Arial" w:hAnsi="Arial" w:cs="Arial"/>
          <w:sz w:val="22"/>
          <w:szCs w:val="22"/>
        </w:rPr>
        <w:t>position</w:t>
      </w:r>
      <w:r>
        <w:rPr>
          <w:rFonts w:ascii="Arial" w:hAnsi="Arial" w:cs="Arial"/>
          <w:sz w:val="22"/>
          <w:szCs w:val="22"/>
        </w:rPr>
        <w:t xml:space="preserve"> of </w:t>
      </w:r>
      <w:r w:rsidR="00153F79" w:rsidRPr="001E611E">
        <w:rPr>
          <w:rFonts w:ascii="Arial" w:hAnsi="Arial" w:cs="Arial"/>
          <w:color w:val="FF0000"/>
          <w:sz w:val="22"/>
          <w:szCs w:val="22"/>
        </w:rPr>
        <w:t xml:space="preserve">[job title </w:t>
      </w:r>
      <w:r w:rsidR="00153F79">
        <w:rPr>
          <w:rFonts w:ascii="Arial" w:hAnsi="Arial" w:cs="Arial"/>
          <w:color w:val="FF0000"/>
          <w:sz w:val="22"/>
          <w:szCs w:val="22"/>
        </w:rPr>
        <w:t xml:space="preserve">of </w:t>
      </w:r>
      <w:r w:rsidR="00153F79" w:rsidRPr="001E611E">
        <w:rPr>
          <w:rFonts w:ascii="Arial" w:hAnsi="Arial" w:cs="Arial"/>
          <w:color w:val="FF0000"/>
          <w:sz w:val="22"/>
          <w:szCs w:val="22"/>
        </w:rPr>
        <w:t xml:space="preserve">position] </w:t>
      </w:r>
      <w:r w:rsidR="00AD3830">
        <w:rPr>
          <w:rFonts w:ascii="Arial" w:hAnsi="Arial" w:cs="Arial"/>
          <w:sz w:val="22"/>
          <w:szCs w:val="22"/>
        </w:rPr>
        <w:t>at</w:t>
      </w:r>
      <w:r w:rsidRPr="004D227B">
        <w:rPr>
          <w:rFonts w:ascii="Arial" w:hAnsi="Arial" w:cs="Arial"/>
          <w:sz w:val="22"/>
          <w:szCs w:val="22"/>
        </w:rPr>
        <w:t xml:space="preserve"> </w:t>
      </w:r>
      <w:r w:rsidRPr="00C14895">
        <w:rPr>
          <w:rFonts w:ascii="Arial" w:hAnsi="Arial" w:cs="Arial"/>
          <w:color w:val="FF0000"/>
          <w:sz w:val="22"/>
          <w:szCs w:val="22"/>
        </w:rPr>
        <w:t>[</w:t>
      </w:r>
      <w:r w:rsidR="00506B8D">
        <w:rPr>
          <w:rFonts w:ascii="Arial" w:hAnsi="Arial" w:cs="Arial"/>
          <w:color w:val="FF0000"/>
          <w:sz w:val="22"/>
          <w:szCs w:val="22"/>
        </w:rPr>
        <w:t>school name</w:t>
      </w:r>
      <w:r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1800262592"/>
          <w:placeholder>
            <w:docPart w:val="E1FD0AF58D3C49DCAA9171E5214FEF81"/>
          </w:placeholder>
          <w:showingPlcHdr/>
          <w:date>
            <w:dateFormat w:val="d MMMM yyyy"/>
            <w:lid w:val="en-NZ"/>
            <w:storeMappedDataAs w:val="dateTime"/>
            <w:calendar w:val="gregorian"/>
          </w:date>
        </w:sdtPr>
        <w:sdtEndPr/>
        <w:sdtContent>
          <w:r w:rsidR="00580173">
            <w:rPr>
              <w:rStyle w:val="PlaceholderText"/>
            </w:rPr>
            <w:t>Click or tap to enter a date.</w:t>
          </w:r>
        </w:sdtContent>
      </w:sdt>
      <w:r w:rsidRPr="00580173">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7D4CE034" w14:textId="77777777" w:rsidR="00814E62" w:rsidRPr="004D227B" w:rsidRDefault="00814E62" w:rsidP="00814E62">
      <w:pPr>
        <w:jc w:val="both"/>
        <w:rPr>
          <w:rFonts w:ascii="Arial" w:hAnsi="Arial" w:cs="Arial"/>
          <w:sz w:val="22"/>
          <w:szCs w:val="22"/>
        </w:rPr>
      </w:pPr>
    </w:p>
    <w:p w14:paraId="0942228E" w14:textId="77777777" w:rsidR="00814E62" w:rsidRPr="004D227B" w:rsidRDefault="00814E62" w:rsidP="00814E62">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49345835" w14:textId="77777777" w:rsidR="00814E62" w:rsidRPr="004D227B" w:rsidRDefault="00814E62" w:rsidP="00814E62">
      <w:pPr>
        <w:jc w:val="both"/>
        <w:rPr>
          <w:rFonts w:ascii="Arial" w:hAnsi="Arial" w:cs="Arial"/>
          <w:sz w:val="22"/>
          <w:szCs w:val="22"/>
        </w:rPr>
      </w:pPr>
    </w:p>
    <w:p w14:paraId="08BF84A2" w14:textId="77777777" w:rsidR="00F23ECC" w:rsidRPr="00AE6A44" w:rsidRDefault="00F23ECC" w:rsidP="00F23ECC">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 xml:space="preserve">will be based on the provisions of the </w:t>
      </w:r>
      <w:bookmarkStart w:id="1" w:name="_Hlk88648653"/>
      <w:r>
        <w:rPr>
          <w:rFonts w:ascii="Arial" w:hAnsi="Arial" w:cs="Arial"/>
          <w:sz w:val="22"/>
          <w:szCs w:val="22"/>
        </w:rPr>
        <w:t xml:space="preserve">Specialist Residential </w:t>
      </w:r>
      <w:r w:rsidRPr="00F153D2">
        <w:rPr>
          <w:rFonts w:ascii="Arial" w:hAnsi="Arial" w:cs="Arial"/>
          <w:sz w:val="22"/>
          <w:szCs w:val="22"/>
        </w:rPr>
        <w:t>Schools’</w:t>
      </w:r>
      <w:r w:rsidRPr="00F153D2">
        <w:rPr>
          <w:rStyle w:val="PlaceholderText"/>
          <w:rFonts w:ascii="Arial" w:hAnsi="Arial" w:cs="Arial"/>
          <w:color w:val="auto"/>
          <w:sz w:val="22"/>
          <w:szCs w:val="22"/>
        </w:rPr>
        <w:t xml:space="preserve"> Collective Agreement</w:t>
      </w:r>
      <w:bookmarkEnd w:id="1"/>
      <w:r w:rsidRPr="00F153D2">
        <w:rPr>
          <w:rStyle w:val="PlaceholderText"/>
          <w:color w:val="auto"/>
        </w:rPr>
        <w:t xml:space="preserve"> </w:t>
      </w:r>
      <w:r w:rsidRPr="00F153D2">
        <w:rPr>
          <w:rFonts w:ascii="Arial" w:hAnsi="Arial" w:cs="Arial"/>
          <w:sz w:val="22"/>
          <w:szCs w:val="22"/>
        </w:rPr>
        <w:t>(“</w:t>
      </w:r>
      <w:r>
        <w:rPr>
          <w:rFonts w:ascii="Arial" w:hAnsi="Arial" w:cs="Arial"/>
          <w:sz w:val="22"/>
          <w:szCs w:val="22"/>
        </w:rPr>
        <w:t xml:space="preserve">the </w:t>
      </w:r>
      <w:r w:rsidRPr="00AB5D90">
        <w:rPr>
          <w:rFonts w:ascii="Arial" w:hAnsi="Arial" w:cs="Arial"/>
          <w:sz w:val="22"/>
          <w:szCs w:val="22"/>
        </w:rPr>
        <w:t xml:space="preserve">CA”) </w:t>
      </w:r>
      <w:r w:rsidRPr="00AE6A44">
        <w:rPr>
          <w:rFonts w:ascii="Arial" w:hAnsi="Arial" w:cs="Arial"/>
          <w:sz w:val="22"/>
          <w:szCs w:val="22"/>
        </w:rPr>
        <w:t>that apply to your position</w:t>
      </w:r>
      <w:r>
        <w:rPr>
          <w:rFonts w:ascii="Arial" w:hAnsi="Arial" w:cs="Arial"/>
          <w:sz w:val="22"/>
          <w:szCs w:val="22"/>
        </w:rPr>
        <w:t xml:space="preserve">. You </w:t>
      </w:r>
      <w:r w:rsidRPr="000C4194">
        <w:rPr>
          <w:rFonts w:ascii="Arial" w:hAnsi="Arial" w:cs="Arial"/>
          <w:sz w:val="22"/>
          <w:szCs w:val="22"/>
        </w:rPr>
        <w:t xml:space="preserve">will be appointed on </w:t>
      </w:r>
      <w:r w:rsidRPr="000B55C5">
        <w:rPr>
          <w:rFonts w:ascii="Arial" w:hAnsi="Arial" w:cs="Arial"/>
          <w:color w:val="FF0000"/>
          <w:sz w:val="22"/>
          <w:szCs w:val="22"/>
        </w:rPr>
        <w:t>[grade and step</w:t>
      </w:r>
      <w:r>
        <w:rPr>
          <w:rFonts w:ascii="Arial" w:hAnsi="Arial" w:cs="Arial"/>
          <w:color w:val="FF0000"/>
          <w:sz w:val="22"/>
          <w:szCs w:val="22"/>
        </w:rPr>
        <w:t>]</w:t>
      </w:r>
      <w:r w:rsidRPr="00B02C4F">
        <w:rPr>
          <w:rFonts w:ascii="Arial" w:hAnsi="Arial" w:cs="Arial"/>
          <w:sz w:val="22"/>
          <w:szCs w:val="22"/>
        </w:rPr>
        <w:t>.</w:t>
      </w:r>
    </w:p>
    <w:p w14:paraId="365000D6" w14:textId="77777777" w:rsidR="00F23ECC" w:rsidRPr="004D227B" w:rsidRDefault="00F23ECC" w:rsidP="00F23ECC">
      <w:pPr>
        <w:jc w:val="both"/>
        <w:rPr>
          <w:rFonts w:ascii="Arial" w:hAnsi="Arial" w:cs="Arial"/>
          <w:sz w:val="22"/>
          <w:szCs w:val="22"/>
        </w:rPr>
      </w:pPr>
    </w:p>
    <w:p w14:paraId="363CDE3F" w14:textId="6D48136A" w:rsidR="00F23ECC" w:rsidRDefault="00F23ECC" w:rsidP="00F23ECC">
      <w:pPr>
        <w:jc w:val="both"/>
        <w:rPr>
          <w:rFonts w:ascii="Arial" w:hAnsi="Arial" w:cs="Arial"/>
          <w:sz w:val="22"/>
          <w:szCs w:val="22"/>
        </w:rPr>
      </w:pPr>
      <w:r w:rsidRPr="00722BF0">
        <w:rPr>
          <w:rFonts w:ascii="Arial" w:hAnsi="Arial" w:cs="Arial"/>
          <w:sz w:val="22"/>
          <w:szCs w:val="22"/>
        </w:rPr>
        <w:t xml:space="preserve">Your </w:t>
      </w:r>
      <w:sdt>
        <w:sdtPr>
          <w:rPr>
            <w:rFonts w:ascii="Arial" w:hAnsi="Arial" w:cs="Arial"/>
            <w:sz w:val="22"/>
            <w:szCs w:val="22"/>
          </w:rPr>
          <w:id w:val="431785587"/>
          <w:placeholder>
            <w:docPart w:val="E9D658971D9B493AA794C15E56569361"/>
          </w:placeholder>
          <w:showingPlcHdr/>
          <w:dropDownList>
            <w:listItem w:value="Choose an item."/>
            <w:listItem w:displayText="standard" w:value="standard"/>
            <w:listItem w:displayText="rostered" w:value="rostered"/>
          </w:dropDownList>
        </w:sdtPr>
        <w:sdtEndPr/>
        <w:sdtContent>
          <w:r w:rsidRPr="00A91082">
            <w:rPr>
              <w:rStyle w:val="PlaceholderText"/>
            </w:rPr>
            <w:t>Choose an item.</w:t>
          </w:r>
        </w:sdtContent>
      </w:sdt>
      <w:r>
        <w:rPr>
          <w:rFonts w:ascii="Arial" w:hAnsi="Arial" w:cs="Arial"/>
          <w:sz w:val="22"/>
          <w:szCs w:val="22"/>
        </w:rPr>
        <w:t xml:space="preserve"> </w:t>
      </w:r>
      <w:r w:rsidRPr="00722BF0">
        <w:rPr>
          <w:rFonts w:ascii="Arial" w:hAnsi="Arial" w:cs="Arial"/>
          <w:sz w:val="22"/>
          <w:szCs w:val="22"/>
        </w:rPr>
        <w:t xml:space="preserve">hours </w:t>
      </w:r>
      <w:r>
        <w:rPr>
          <w:rFonts w:ascii="Arial" w:hAnsi="Arial" w:cs="Arial"/>
          <w:sz w:val="22"/>
          <w:szCs w:val="22"/>
        </w:rPr>
        <w:t xml:space="preserve">of work </w:t>
      </w:r>
      <w:r w:rsidRPr="00722BF0">
        <w:rPr>
          <w:rFonts w:ascii="Arial" w:hAnsi="Arial" w:cs="Arial"/>
          <w:sz w:val="22"/>
          <w:szCs w:val="22"/>
        </w:rPr>
        <w:t xml:space="preserve">will be </w:t>
      </w:r>
      <w:r w:rsidRPr="00722BF0">
        <w:rPr>
          <w:rFonts w:ascii="Arial" w:hAnsi="Arial" w:cs="Arial"/>
          <w:color w:val="FF0000"/>
          <w:sz w:val="22"/>
          <w:szCs w:val="22"/>
        </w:rPr>
        <w:t>[</w:t>
      </w:r>
      <w:r w:rsidR="00E30A38" w:rsidRPr="00722BF0">
        <w:rPr>
          <w:rFonts w:ascii="Arial" w:hAnsi="Arial" w:cs="Arial"/>
          <w:color w:val="FF0000"/>
          <w:sz w:val="22"/>
          <w:szCs w:val="22"/>
        </w:rPr>
        <w:t xml:space="preserve">insert </w:t>
      </w:r>
      <w:r w:rsidR="00E30A38">
        <w:rPr>
          <w:rFonts w:ascii="Arial" w:hAnsi="Arial" w:cs="Arial"/>
          <w:color w:val="FF0000"/>
          <w:sz w:val="22"/>
          <w:szCs w:val="22"/>
        </w:rPr>
        <w:t xml:space="preserve">number of hours and </w:t>
      </w:r>
      <w:r>
        <w:rPr>
          <w:rFonts w:ascii="Arial" w:hAnsi="Arial" w:cs="Arial"/>
          <w:color w:val="FF0000"/>
          <w:sz w:val="22"/>
          <w:szCs w:val="22"/>
        </w:rPr>
        <w:t>working pattern</w:t>
      </w:r>
      <w:r w:rsidRPr="00722BF0">
        <w:rPr>
          <w:rFonts w:ascii="Arial" w:hAnsi="Arial" w:cs="Arial"/>
          <w:color w:val="FF0000"/>
          <w:sz w:val="22"/>
          <w:szCs w:val="22"/>
        </w:rPr>
        <w:t>]</w:t>
      </w:r>
      <w:r w:rsidRPr="00722BF0">
        <w:rPr>
          <w:rFonts w:ascii="Arial" w:hAnsi="Arial" w:cs="Arial"/>
          <w:sz w:val="22"/>
          <w:szCs w:val="22"/>
        </w:rPr>
        <w:t>. Any variation to these will be advised in accordance with the relevant provisions of the CA.</w:t>
      </w:r>
    </w:p>
    <w:p w14:paraId="5826DBD2" w14:textId="77777777" w:rsidR="00F23ECC" w:rsidRPr="00C47061" w:rsidRDefault="00F23ECC" w:rsidP="00F23ECC">
      <w:pPr>
        <w:jc w:val="both"/>
        <w:rPr>
          <w:rFonts w:ascii="Arial" w:hAnsi="Arial" w:cs="Arial"/>
          <w:sz w:val="22"/>
          <w:szCs w:val="22"/>
        </w:rPr>
      </w:pPr>
    </w:p>
    <w:p w14:paraId="65CBE552" w14:textId="77777777" w:rsidR="00F23ECC" w:rsidRPr="00E45F71" w:rsidRDefault="00F23ECC" w:rsidP="00F23ECC">
      <w:pPr>
        <w:jc w:val="both"/>
        <w:rPr>
          <w:rFonts w:ascii="Arial" w:hAnsi="Arial" w:cs="Arial"/>
          <w:b/>
          <w:color w:val="FF0000"/>
          <w:sz w:val="22"/>
          <w:szCs w:val="22"/>
        </w:rPr>
      </w:pPr>
      <w:bookmarkStart w:id="2" w:name="_Hlk107496234"/>
      <w:r w:rsidRPr="00E45F71">
        <w:rPr>
          <w:rFonts w:ascii="Arial" w:hAnsi="Arial" w:cs="Arial"/>
          <w:b/>
          <w:color w:val="FF0000"/>
          <w:sz w:val="22"/>
          <w:szCs w:val="22"/>
        </w:rPr>
        <w:t xml:space="preserve">[remove unless appointing a role covered by </w:t>
      </w:r>
      <w:r>
        <w:rPr>
          <w:rFonts w:ascii="Arial" w:hAnsi="Arial" w:cs="Arial"/>
          <w:b/>
          <w:color w:val="FF0000"/>
          <w:sz w:val="22"/>
          <w:szCs w:val="22"/>
        </w:rPr>
        <w:t>a pay equity settlement</w:t>
      </w:r>
      <w:r w:rsidRPr="00E45F71">
        <w:rPr>
          <w:rFonts w:ascii="Arial" w:hAnsi="Arial" w:cs="Arial"/>
          <w:b/>
          <w:color w:val="FF0000"/>
          <w:sz w:val="22"/>
          <w:szCs w:val="22"/>
        </w:rPr>
        <w:t>]</w:t>
      </w:r>
    </w:p>
    <w:p w14:paraId="5A29796B" w14:textId="77777777" w:rsidR="00F23ECC" w:rsidRPr="009411D6" w:rsidRDefault="00320180" w:rsidP="00F23ECC">
      <w:pPr>
        <w:jc w:val="both"/>
        <w:rPr>
          <w:rFonts w:ascii="Arial" w:hAnsi="Arial" w:cs="Arial"/>
          <w:b/>
          <w:sz w:val="22"/>
          <w:szCs w:val="22"/>
        </w:rPr>
      </w:pPr>
      <w:sdt>
        <w:sdtPr>
          <w:rPr>
            <w:rFonts w:ascii="Arial" w:hAnsi="Arial" w:cs="Arial"/>
            <w:b/>
            <w:sz w:val="22"/>
            <w:szCs w:val="22"/>
          </w:rPr>
          <w:id w:val="-989021189"/>
          <w:placeholder>
            <w:docPart w:val="E9D658971D9B493AA794C15E56569361"/>
          </w:placeholder>
          <w:showingPlcHdr/>
          <w:dropDownList>
            <w:listItem w:value="Choose an item."/>
            <w:listItem w:displayText="Administration Support Staff" w:value="Administration Support Staff"/>
            <w:listItem w:displayText="Librarian and Library Assistants'" w:value="Librarian and Library Assistants'"/>
          </w:dropDownList>
        </w:sdtPr>
        <w:sdtEndPr/>
        <w:sdtContent>
          <w:r w:rsidR="00F23ECC" w:rsidRPr="00A91082">
            <w:rPr>
              <w:rStyle w:val="PlaceholderText"/>
            </w:rPr>
            <w:t>Choose an item.</w:t>
          </w:r>
        </w:sdtContent>
      </w:sdt>
      <w:r w:rsidR="00F23ECC">
        <w:rPr>
          <w:rFonts w:ascii="Arial" w:hAnsi="Arial" w:cs="Arial"/>
          <w:b/>
          <w:sz w:val="22"/>
          <w:szCs w:val="22"/>
        </w:rPr>
        <w:t xml:space="preserve"> </w:t>
      </w:r>
      <w:r w:rsidR="00F23ECC" w:rsidRPr="009411D6">
        <w:rPr>
          <w:rFonts w:ascii="Arial" w:hAnsi="Arial" w:cs="Arial"/>
          <w:b/>
          <w:sz w:val="22"/>
          <w:szCs w:val="22"/>
        </w:rPr>
        <w:t xml:space="preserve">Pay Equity Claim </w:t>
      </w:r>
      <w:r w:rsidR="00F23ECC">
        <w:rPr>
          <w:rFonts w:ascii="Arial" w:hAnsi="Arial" w:cs="Arial"/>
          <w:b/>
          <w:sz w:val="22"/>
          <w:szCs w:val="22"/>
        </w:rPr>
        <w:t>Settlement</w:t>
      </w:r>
    </w:p>
    <w:p w14:paraId="0423D6AA" w14:textId="77777777" w:rsidR="00F23ECC" w:rsidRPr="009411D6" w:rsidRDefault="00F23ECC" w:rsidP="00F23ECC">
      <w:pPr>
        <w:jc w:val="both"/>
        <w:rPr>
          <w:rFonts w:ascii="Arial" w:hAnsi="Arial" w:cs="Arial"/>
          <w:b/>
          <w:sz w:val="22"/>
          <w:szCs w:val="22"/>
        </w:rPr>
      </w:pPr>
    </w:p>
    <w:p w14:paraId="6DEEF499" w14:textId="77777777" w:rsidR="00F23ECC" w:rsidRPr="009411D6" w:rsidRDefault="00F23ECC" w:rsidP="00F23ECC">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w:t>
      </w:r>
      <w:proofErr w:type="gramStart"/>
      <w:r w:rsidRPr="009411D6">
        <w:rPr>
          <w:rFonts w:ascii="Arial" w:hAnsi="Arial" w:cs="Arial"/>
          <w:bCs/>
          <w:sz w:val="22"/>
          <w:szCs w:val="22"/>
        </w:rPr>
        <w:t>similar to</w:t>
      </w:r>
      <w:proofErr w:type="gramEnd"/>
      <w:r w:rsidRPr="009411D6">
        <w:rPr>
          <w:rFonts w:ascii="Arial" w:hAnsi="Arial" w:cs="Arial"/>
          <w:bCs/>
          <w:sz w:val="22"/>
          <w:szCs w:val="22"/>
        </w:rPr>
        <w:t xml:space="preserve">, work which is covered by a pay equity claim settlement under the Equal Pay Act 1972, namely the </w:t>
      </w:r>
      <w:sdt>
        <w:sdtPr>
          <w:rPr>
            <w:rFonts w:ascii="Arial" w:hAnsi="Arial" w:cs="Arial"/>
            <w:bCs/>
            <w:sz w:val="22"/>
            <w:szCs w:val="22"/>
          </w:rPr>
          <w:id w:val="663828909"/>
          <w:placeholder>
            <w:docPart w:val="E9D658971D9B493AA794C15E56569361"/>
          </w:placeholder>
          <w:showingPlcHdr/>
          <w:dropDownList>
            <w:listItem w:value="Choose an item."/>
            <w:listItem w:displayText="Administration Support Staff" w:value="Administration Support Staff"/>
            <w:listItem w:displayText="Librarian and Library Assistant" w:value="Librarian and Library Assistant"/>
          </w:dropDownList>
        </w:sdtPr>
        <w:sdtEndPr/>
        <w:sdtContent>
          <w:r w:rsidRPr="00A91082">
            <w:rPr>
              <w:rStyle w:val="PlaceholderText"/>
            </w:rPr>
            <w:t>Choose an item.</w:t>
          </w:r>
        </w:sdtContent>
      </w:sdt>
      <w:r>
        <w:rPr>
          <w:rFonts w:ascii="Arial" w:hAnsi="Arial" w:cs="Arial"/>
          <w:bCs/>
          <w:sz w:val="22"/>
          <w:szCs w:val="22"/>
        </w:rPr>
        <w:t xml:space="preserve"> </w:t>
      </w:r>
      <w:r w:rsidRPr="009411D6">
        <w:rPr>
          <w:rFonts w:ascii="Arial" w:hAnsi="Arial" w:cs="Arial"/>
          <w:bCs/>
          <w:sz w:val="22"/>
          <w:szCs w:val="22"/>
        </w:rPr>
        <w:t xml:space="preserve">Pay Equity Claim. </w:t>
      </w:r>
    </w:p>
    <w:p w14:paraId="032A7E4F" w14:textId="77777777" w:rsidR="00F23ECC" w:rsidRPr="009411D6" w:rsidRDefault="00F23ECC" w:rsidP="00F23ECC">
      <w:pPr>
        <w:jc w:val="both"/>
        <w:rPr>
          <w:rFonts w:ascii="Arial" w:hAnsi="Arial" w:cs="Arial"/>
          <w:bCs/>
          <w:sz w:val="22"/>
          <w:szCs w:val="22"/>
        </w:rPr>
      </w:pPr>
    </w:p>
    <w:p w14:paraId="103C3F65" w14:textId="77777777" w:rsidR="00F23ECC" w:rsidRPr="009411D6" w:rsidRDefault="00F23ECC" w:rsidP="00F23ECC">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sdt>
        <w:sdtPr>
          <w:rPr>
            <w:rFonts w:ascii="Arial" w:hAnsi="Arial" w:cs="Arial"/>
            <w:bCs/>
            <w:sz w:val="22"/>
            <w:szCs w:val="22"/>
          </w:rPr>
          <w:id w:val="432634767"/>
          <w:placeholder>
            <w:docPart w:val="97F424566DB4468B928CD06603F4907B"/>
          </w:placeholder>
          <w:showingPlcHdr/>
          <w:dropDownList>
            <w:listItem w:value="Choose an item."/>
            <w:listItem w:displayText="Administration Support Staff" w:value="Administration Support Staff"/>
            <w:listItem w:displayText="Librarian and Library Assistant" w:value="Librarian and Library Assistant"/>
          </w:dropDownList>
        </w:sdtPr>
        <w:sdtEndPr/>
        <w:sdtContent>
          <w:r w:rsidRPr="00A91082">
            <w:rPr>
              <w:rStyle w:val="PlaceholderText"/>
            </w:rPr>
            <w:t>Choose an item.</w:t>
          </w:r>
        </w:sdtContent>
      </w:sdt>
      <w:r w:rsidRPr="009411D6">
        <w:rPr>
          <w:rFonts w:ascii="Arial" w:hAnsi="Arial" w:cs="Arial"/>
          <w:bCs/>
          <w:sz w:val="22"/>
          <w:szCs w:val="22"/>
        </w:rPr>
        <w:t xml:space="preserve"> Pay Equity Claim settlement. The remuneration and other terms and conditions of employment are included in the CA. </w:t>
      </w:r>
    </w:p>
    <w:p w14:paraId="7258BCFD" w14:textId="77777777" w:rsidR="00F23ECC" w:rsidRPr="009411D6" w:rsidRDefault="00F23ECC" w:rsidP="00F23ECC">
      <w:pPr>
        <w:jc w:val="both"/>
        <w:rPr>
          <w:rFonts w:ascii="Arial" w:hAnsi="Arial" w:cs="Arial"/>
          <w:bCs/>
          <w:sz w:val="22"/>
          <w:szCs w:val="22"/>
        </w:rPr>
      </w:pPr>
    </w:p>
    <w:p w14:paraId="515728B3" w14:textId="77777777" w:rsidR="00F23ECC" w:rsidRPr="005A5B2F" w:rsidRDefault="00F23ECC" w:rsidP="00F23ECC">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sdt>
        <w:sdtPr>
          <w:rPr>
            <w:rFonts w:ascii="Arial" w:hAnsi="Arial" w:cs="Arial"/>
            <w:bCs/>
            <w:sz w:val="22"/>
            <w:szCs w:val="22"/>
          </w:rPr>
          <w:id w:val="179624468"/>
          <w:placeholder>
            <w:docPart w:val="FEFB0ABBFBB249B382F4EDB4BB157CEB"/>
          </w:placeholder>
          <w:showingPlcHdr/>
          <w:dropDownList>
            <w:listItem w:value="Choose an item."/>
            <w:listItem w:displayText="Administration Support Staff" w:value="Administration Support Staff"/>
            <w:listItem w:displayText="Librarian and Library Assistant" w:value="Librarian and Library Assistant"/>
          </w:dropDownList>
        </w:sdtPr>
        <w:sdtEndPr/>
        <w:sdtContent>
          <w:r w:rsidRPr="00A91082">
            <w:rPr>
              <w:rStyle w:val="PlaceholderText"/>
            </w:rPr>
            <w:t>Choose an item.</w:t>
          </w:r>
        </w:sdtContent>
      </w:sdt>
      <w:r w:rsidRPr="009411D6">
        <w:rPr>
          <w:rFonts w:ascii="Arial" w:hAnsi="Arial" w:cs="Arial"/>
          <w:bCs/>
          <w:sz w:val="22"/>
          <w:szCs w:val="22"/>
        </w:rPr>
        <w:t xml:space="preserve"> Pay Equity Claim settlement, it will have the effect of barring you from raising your own claim in relation to pay equity in accordance with sections 2B and 13</w:t>
      </w:r>
      <w:proofErr w:type="gramStart"/>
      <w:r w:rsidRPr="009411D6">
        <w:rPr>
          <w:rFonts w:ascii="Arial" w:hAnsi="Arial" w:cs="Arial"/>
          <w:bCs/>
          <w:sz w:val="22"/>
          <w:szCs w:val="22"/>
        </w:rPr>
        <w:t>E(</w:t>
      </w:r>
      <w:proofErr w:type="gramEnd"/>
      <w:r w:rsidRPr="009411D6">
        <w:rPr>
          <w:rFonts w:ascii="Arial" w:hAnsi="Arial" w:cs="Arial"/>
          <w:bCs/>
          <w:sz w:val="22"/>
          <w:szCs w:val="22"/>
        </w:rPr>
        <w:t>6) of the Equal Pay Act 1972.</w:t>
      </w:r>
      <w:bookmarkEnd w:id="2"/>
    </w:p>
    <w:p w14:paraId="17C13F5C" w14:textId="77777777" w:rsidR="00F23ECC" w:rsidRDefault="00F23ECC" w:rsidP="00F23ECC">
      <w:pPr>
        <w:jc w:val="both"/>
        <w:rPr>
          <w:rFonts w:ascii="Arial" w:hAnsi="Arial" w:cs="Arial"/>
          <w:sz w:val="22"/>
          <w:szCs w:val="22"/>
        </w:rPr>
      </w:pPr>
    </w:p>
    <w:p w14:paraId="6BA86836" w14:textId="77777777" w:rsidR="00F23ECC" w:rsidRDefault="00F23ECC" w:rsidP="00F23ECC">
      <w:pPr>
        <w:jc w:val="both"/>
        <w:rPr>
          <w:rFonts w:ascii="Arial" w:hAnsi="Arial" w:cs="Arial"/>
          <w:b/>
          <w:sz w:val="22"/>
          <w:szCs w:val="22"/>
        </w:rPr>
      </w:pPr>
      <w:r>
        <w:rPr>
          <w:rFonts w:ascii="Arial" w:hAnsi="Arial" w:cs="Arial"/>
          <w:b/>
          <w:sz w:val="22"/>
          <w:szCs w:val="22"/>
        </w:rPr>
        <w:t>Terms and Conditions of Employment</w:t>
      </w:r>
    </w:p>
    <w:p w14:paraId="36B2DDDF" w14:textId="77777777" w:rsidR="00F23ECC" w:rsidRDefault="00F23ECC" w:rsidP="00F23ECC">
      <w:pPr>
        <w:jc w:val="both"/>
        <w:rPr>
          <w:rFonts w:ascii="Arial" w:hAnsi="Arial" w:cs="Arial"/>
          <w:b/>
          <w:sz w:val="22"/>
          <w:szCs w:val="22"/>
        </w:rPr>
      </w:pPr>
    </w:p>
    <w:p w14:paraId="439002BC" w14:textId="77777777" w:rsidR="00BE3B90" w:rsidRDefault="00BE3B90" w:rsidP="00BE3B90">
      <w:pPr>
        <w:jc w:val="both"/>
        <w:rPr>
          <w:rFonts w:ascii="Arial" w:hAnsi="Arial" w:cs="Arial"/>
          <w:sz w:val="22"/>
          <w:szCs w:val="22"/>
        </w:rPr>
      </w:pPr>
      <w:r>
        <w:rPr>
          <w:rFonts w:ascii="Arial" w:hAnsi="Arial" w:cs="Arial"/>
          <w:sz w:val="22"/>
          <w:szCs w:val="22"/>
        </w:rPr>
        <w:t xml:space="preserve">For the first 30 days of your employment, you will be covered by the CA. </w:t>
      </w:r>
    </w:p>
    <w:p w14:paraId="06C5B3DA" w14:textId="77777777" w:rsidR="00BE3B90" w:rsidRDefault="00BE3B90" w:rsidP="00BE3B90">
      <w:pPr>
        <w:jc w:val="both"/>
        <w:rPr>
          <w:rFonts w:ascii="Arial" w:hAnsi="Arial" w:cs="Arial"/>
          <w:sz w:val="22"/>
          <w:szCs w:val="22"/>
        </w:rPr>
      </w:pPr>
    </w:p>
    <w:p w14:paraId="38C3149A" w14:textId="77777777" w:rsidR="00D37572" w:rsidRPr="00E4530B" w:rsidRDefault="00D37572" w:rsidP="00D37572">
      <w:pPr>
        <w:jc w:val="both"/>
        <w:rPr>
          <w:rFonts w:ascii="Arial" w:hAnsi="Arial" w:cs="Arial"/>
          <w:sz w:val="22"/>
          <w:szCs w:val="22"/>
        </w:rPr>
      </w:pPr>
      <w:r w:rsidRPr="00E4530B">
        <w:rPr>
          <w:rFonts w:ascii="Arial" w:hAnsi="Arial" w:cs="Arial"/>
          <w:sz w:val="22"/>
          <w:szCs w:val="22"/>
        </w:rPr>
        <w:t xml:space="preserve">A copy of the CA is available at </w:t>
      </w:r>
      <w:hyperlink r:id="rId25" w:history="1">
        <w:r>
          <w:rPr>
            <w:rStyle w:val="Hyperlink"/>
            <w:rFonts w:ascii="Arial" w:hAnsi="Arial" w:cs="Arial"/>
            <w:sz w:val="22"/>
            <w:szCs w:val="22"/>
          </w:rPr>
          <w:t>https://www.education.govt.nz/school/people-and-employment/employment-agreements/collective-agreements/special-residential-schools-collective-agreement</w:t>
        </w:r>
      </w:hyperlink>
      <w:r w:rsidRPr="00E4530B">
        <w:rPr>
          <w:rFonts w:ascii="Arial" w:hAnsi="Arial" w:cs="Arial"/>
          <w:sz w:val="22"/>
          <w:szCs w:val="22"/>
        </w:rPr>
        <w:t xml:space="preserve">. </w:t>
      </w:r>
    </w:p>
    <w:p w14:paraId="0E5A350A" w14:textId="77777777" w:rsidR="004944E2" w:rsidRDefault="004944E2" w:rsidP="00F23ECC">
      <w:pPr>
        <w:jc w:val="both"/>
        <w:rPr>
          <w:rFonts w:ascii="Arial" w:hAnsi="Arial" w:cs="Arial"/>
          <w:sz w:val="22"/>
          <w:szCs w:val="22"/>
        </w:rPr>
      </w:pPr>
    </w:p>
    <w:p w14:paraId="1123EF53" w14:textId="547E9F69" w:rsidR="00F23ECC" w:rsidRDefault="00BE3B90" w:rsidP="00F23ECC">
      <w:pPr>
        <w:jc w:val="both"/>
        <w:rPr>
          <w:rFonts w:ascii="Arial" w:hAnsi="Arial" w:cs="Arial"/>
          <w:sz w:val="22"/>
          <w:szCs w:val="22"/>
        </w:rPr>
      </w:pPr>
      <w:r>
        <w:rPr>
          <w:rFonts w:ascii="Arial" w:hAnsi="Arial" w:cs="Arial"/>
          <w:sz w:val="22"/>
          <w:szCs w:val="22"/>
        </w:rPr>
        <w:t xml:space="preserve">The CA covers the work that you will undertake and </w:t>
      </w:r>
      <w:r w:rsidR="00F23ECC">
        <w:rPr>
          <w:rFonts w:ascii="Arial" w:hAnsi="Arial" w:cs="Arial"/>
          <w:sz w:val="22"/>
          <w:szCs w:val="22"/>
        </w:rPr>
        <w:t>applies to employees who are</w:t>
      </w:r>
      <w:r w:rsidR="00F4485E">
        <w:rPr>
          <w:rFonts w:ascii="Arial" w:hAnsi="Arial" w:cs="Arial"/>
          <w:sz w:val="22"/>
          <w:szCs w:val="22"/>
        </w:rPr>
        <w:t>,</w:t>
      </w:r>
      <w:r w:rsidR="00F23ECC">
        <w:rPr>
          <w:rFonts w:ascii="Arial" w:hAnsi="Arial" w:cs="Arial"/>
          <w:sz w:val="22"/>
          <w:szCs w:val="22"/>
        </w:rPr>
        <w:t xml:space="preserve"> or become</w:t>
      </w:r>
      <w:r w:rsidR="00F4485E">
        <w:rPr>
          <w:rFonts w:ascii="Arial" w:hAnsi="Arial" w:cs="Arial"/>
          <w:sz w:val="22"/>
          <w:szCs w:val="22"/>
        </w:rPr>
        <w:t>,</w:t>
      </w:r>
      <w:r w:rsidR="00F23ECC">
        <w:rPr>
          <w:rFonts w:ascii="Arial" w:hAnsi="Arial" w:cs="Arial"/>
          <w:sz w:val="22"/>
          <w:szCs w:val="22"/>
        </w:rPr>
        <w:t xml:space="preserve"> members of the New Zealand Public Service Association (“the PSA”). </w:t>
      </w:r>
    </w:p>
    <w:p w14:paraId="418A42A5" w14:textId="77777777" w:rsidR="00F23ECC" w:rsidRDefault="00F23ECC" w:rsidP="00F23ECC">
      <w:pPr>
        <w:jc w:val="both"/>
        <w:rPr>
          <w:rFonts w:ascii="Arial" w:hAnsi="Arial" w:cs="Arial"/>
          <w:sz w:val="22"/>
          <w:szCs w:val="22"/>
        </w:rPr>
      </w:pPr>
    </w:p>
    <w:p w14:paraId="702B87C9" w14:textId="77777777" w:rsidR="00F23ECC" w:rsidRDefault="00F23ECC" w:rsidP="00F23ECC">
      <w:pPr>
        <w:jc w:val="both"/>
        <w:rPr>
          <w:rFonts w:ascii="Arial" w:hAnsi="Arial" w:cs="Arial"/>
          <w:sz w:val="22"/>
          <w:szCs w:val="22"/>
        </w:rPr>
      </w:pPr>
      <w:r>
        <w:rPr>
          <w:rFonts w:ascii="Arial" w:hAnsi="Arial" w:cs="Arial"/>
          <w:sz w:val="22"/>
          <w:szCs w:val="22"/>
        </w:rPr>
        <w:t>If you are already a member of the PSA, the CA applies to you directly from the date of appointment.</w:t>
      </w:r>
    </w:p>
    <w:p w14:paraId="51050DAC" w14:textId="77777777" w:rsidR="00F23ECC" w:rsidRDefault="00F23ECC" w:rsidP="00F23ECC">
      <w:pPr>
        <w:jc w:val="both"/>
        <w:rPr>
          <w:rFonts w:ascii="Arial" w:hAnsi="Arial" w:cs="Arial"/>
          <w:sz w:val="22"/>
          <w:szCs w:val="22"/>
        </w:rPr>
      </w:pPr>
    </w:p>
    <w:p w14:paraId="49EA6FCD" w14:textId="77777777" w:rsidR="00F23ECC" w:rsidRDefault="00F23ECC" w:rsidP="00F23ECC">
      <w:pPr>
        <w:jc w:val="both"/>
        <w:rPr>
          <w:rFonts w:ascii="Arial" w:hAnsi="Arial" w:cs="Arial"/>
          <w:sz w:val="22"/>
          <w:szCs w:val="22"/>
        </w:rPr>
      </w:pPr>
      <w:r>
        <w:rPr>
          <w:rFonts w:ascii="Arial" w:hAnsi="Arial" w:cs="Arial"/>
          <w:sz w:val="22"/>
          <w:szCs w:val="22"/>
        </w:rPr>
        <w:t xml:space="preserve">If you are not already a member of the PSA, you have the option of joining the union and being directly covered by the terms and conditions of the CA.  If you wish to join the union, you should contact The PSA. Joining this or any other union is your choice.  If you do choose to join the union, the CA will apply directly to you </w:t>
      </w:r>
      <w:proofErr w:type="gramStart"/>
      <w:r>
        <w:rPr>
          <w:rFonts w:ascii="Arial" w:hAnsi="Arial" w:cs="Arial"/>
          <w:sz w:val="22"/>
          <w:szCs w:val="22"/>
        </w:rPr>
        <w:t>as long as</w:t>
      </w:r>
      <w:proofErr w:type="gramEnd"/>
      <w:r>
        <w:rPr>
          <w:rFonts w:ascii="Arial" w:hAnsi="Arial" w:cs="Arial"/>
          <w:sz w:val="22"/>
          <w:szCs w:val="22"/>
        </w:rPr>
        <w:t xml:space="preserve"> you remain a union member.  </w:t>
      </w:r>
    </w:p>
    <w:p w14:paraId="41CFF007" w14:textId="77777777" w:rsidR="00F23ECC" w:rsidRDefault="00F23ECC" w:rsidP="00F23ECC">
      <w:pPr>
        <w:jc w:val="both"/>
        <w:rPr>
          <w:rFonts w:ascii="Arial" w:hAnsi="Arial" w:cs="Arial"/>
          <w:sz w:val="22"/>
          <w:szCs w:val="22"/>
        </w:rPr>
      </w:pPr>
    </w:p>
    <w:p w14:paraId="61380D3D" w14:textId="77777777" w:rsidR="00F23ECC" w:rsidRDefault="00F23ECC" w:rsidP="00F23ECC">
      <w:pPr>
        <w:jc w:val="both"/>
        <w:rPr>
          <w:rFonts w:ascii="Arial" w:hAnsi="Arial" w:cs="Arial"/>
          <w:sz w:val="22"/>
          <w:szCs w:val="22"/>
        </w:rPr>
      </w:pPr>
      <w:r>
        <w:rPr>
          <w:rFonts w:ascii="Arial" w:hAnsi="Arial" w:cs="Arial"/>
          <w:sz w:val="22"/>
          <w:szCs w:val="22"/>
        </w:rPr>
        <w:lastRenderedPageBreak/>
        <w:t>After the 30-day period, if you have not joined the PSA, you will be on an individual employment agreement (“IEA”). The IEA will continue to reflect the terms and conditions of the CA. We will provide you with the IEA, along with information on dealing with employment relationship problems.</w:t>
      </w:r>
    </w:p>
    <w:p w14:paraId="2C796B06" w14:textId="77777777" w:rsidR="00814E62" w:rsidRPr="0014437D" w:rsidRDefault="00814E62" w:rsidP="00814E62">
      <w:pPr>
        <w:rPr>
          <w:rFonts w:ascii="Arial" w:hAnsi="Arial" w:cs="Arial"/>
          <w:sz w:val="22"/>
          <w:szCs w:val="22"/>
          <w:lang w:val="en-NZ"/>
        </w:rPr>
      </w:pPr>
    </w:p>
    <w:p w14:paraId="490BA05E" w14:textId="77777777" w:rsidR="00814E62" w:rsidRDefault="00814E62" w:rsidP="00814E62">
      <w:pPr>
        <w:jc w:val="both"/>
        <w:rPr>
          <w:rFonts w:ascii="Arial" w:hAnsi="Arial" w:cs="Arial"/>
          <w:b/>
          <w:bCs/>
          <w:sz w:val="22"/>
          <w:szCs w:val="22"/>
        </w:rPr>
      </w:pPr>
      <w:r>
        <w:rPr>
          <w:rFonts w:ascii="Arial" w:hAnsi="Arial" w:cs="Arial"/>
          <w:b/>
          <w:bCs/>
          <w:sz w:val="22"/>
          <w:szCs w:val="22"/>
        </w:rPr>
        <w:t>Safety Checking</w:t>
      </w:r>
    </w:p>
    <w:p w14:paraId="5E141229" w14:textId="77777777" w:rsidR="00814E62" w:rsidRDefault="00814E62" w:rsidP="00814E62">
      <w:pPr>
        <w:jc w:val="both"/>
        <w:rPr>
          <w:rFonts w:ascii="Arial" w:hAnsi="Arial" w:cs="Arial"/>
          <w:sz w:val="22"/>
          <w:szCs w:val="22"/>
          <w:lang w:val="mi-NZ"/>
        </w:rPr>
      </w:pPr>
    </w:p>
    <w:p w14:paraId="43098AD5" w14:textId="77777777" w:rsidR="00814E62" w:rsidRPr="0073479D" w:rsidRDefault="00814E62" w:rsidP="00814E62">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601FE259" w14:textId="77777777" w:rsidR="00814E62" w:rsidRPr="0073479D" w:rsidRDefault="00814E62" w:rsidP="00814E62">
      <w:pPr>
        <w:jc w:val="both"/>
        <w:rPr>
          <w:rFonts w:ascii="Arial" w:hAnsi="Arial" w:cs="Arial"/>
          <w:sz w:val="22"/>
          <w:szCs w:val="22"/>
        </w:rPr>
      </w:pPr>
    </w:p>
    <w:p w14:paraId="423B496C" w14:textId="77777777" w:rsidR="00814E62" w:rsidRPr="0073479D" w:rsidRDefault="00814E62" w:rsidP="00814E62">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777C8CF2" w14:textId="77777777" w:rsidR="00814E62" w:rsidRDefault="00814E62" w:rsidP="00814E62">
      <w:pPr>
        <w:rPr>
          <w:rFonts w:ascii="Arial" w:hAnsi="Arial" w:cs="Arial"/>
          <w:sz w:val="22"/>
          <w:szCs w:val="22"/>
        </w:rPr>
      </w:pPr>
    </w:p>
    <w:p w14:paraId="05B8F071" w14:textId="77777777" w:rsidR="00785DF6" w:rsidRDefault="00785DF6" w:rsidP="00785DF6">
      <w:pPr>
        <w:jc w:val="both"/>
        <w:rPr>
          <w:rFonts w:ascii="Arial" w:hAnsi="Arial" w:cs="Arial"/>
          <w:b/>
          <w:bCs/>
          <w:sz w:val="22"/>
          <w:szCs w:val="22"/>
        </w:rPr>
      </w:pPr>
      <w:r w:rsidRPr="002C16BF">
        <w:rPr>
          <w:rFonts w:ascii="Arial" w:hAnsi="Arial" w:cs="Arial"/>
          <w:b/>
          <w:bCs/>
          <w:color w:val="FF0000"/>
          <w:sz w:val="22"/>
          <w:szCs w:val="22"/>
        </w:rPr>
        <w:t>[</w:t>
      </w:r>
      <w:r>
        <w:rPr>
          <w:rFonts w:ascii="Arial" w:hAnsi="Arial" w:cs="Arial"/>
          <w:b/>
          <w:bCs/>
          <w:color w:val="FF0000"/>
          <w:sz w:val="22"/>
          <w:szCs w:val="22"/>
        </w:rPr>
        <w:t xml:space="preserve">remove this section </w:t>
      </w:r>
      <w:r w:rsidRPr="002C16BF">
        <w:rPr>
          <w:rFonts w:ascii="Arial" w:hAnsi="Arial" w:cs="Arial"/>
          <w:b/>
          <w:bCs/>
          <w:color w:val="FF0000"/>
          <w:sz w:val="22"/>
          <w:szCs w:val="22"/>
        </w:rPr>
        <w:t xml:space="preserve">if </w:t>
      </w:r>
      <w:r>
        <w:rPr>
          <w:rFonts w:ascii="Arial" w:hAnsi="Arial" w:cs="Arial"/>
          <w:b/>
          <w:bCs/>
          <w:color w:val="FF0000"/>
          <w:sz w:val="22"/>
          <w:szCs w:val="22"/>
        </w:rPr>
        <w:t xml:space="preserve">not </w:t>
      </w:r>
      <w:r w:rsidRPr="002C16BF">
        <w:rPr>
          <w:rFonts w:ascii="Arial" w:hAnsi="Arial" w:cs="Arial"/>
          <w:b/>
          <w:bCs/>
          <w:color w:val="FF0000"/>
          <w:sz w:val="22"/>
          <w:szCs w:val="22"/>
        </w:rPr>
        <w:t>applicable]</w:t>
      </w:r>
      <w:r>
        <w:rPr>
          <w:rFonts w:ascii="Arial" w:hAnsi="Arial" w:cs="Arial"/>
          <w:b/>
          <w:bCs/>
          <w:sz w:val="22"/>
          <w:szCs w:val="22"/>
        </w:rPr>
        <w:t xml:space="preserve"> </w:t>
      </w:r>
      <w:r w:rsidRPr="004D227B">
        <w:rPr>
          <w:rFonts w:ascii="Arial" w:hAnsi="Arial" w:cs="Arial"/>
          <w:b/>
          <w:bCs/>
          <w:sz w:val="22"/>
          <w:szCs w:val="22"/>
        </w:rPr>
        <w:t>Code of Conduct</w:t>
      </w:r>
      <w:r>
        <w:rPr>
          <w:rFonts w:ascii="Arial" w:hAnsi="Arial" w:cs="Arial"/>
          <w:b/>
          <w:bCs/>
          <w:sz w:val="22"/>
          <w:szCs w:val="22"/>
        </w:rPr>
        <w:t xml:space="preserve"> </w:t>
      </w:r>
    </w:p>
    <w:p w14:paraId="0490EC83" w14:textId="77777777" w:rsidR="00814E62" w:rsidRPr="004D227B" w:rsidRDefault="00814E62" w:rsidP="00814E62">
      <w:pPr>
        <w:jc w:val="both"/>
        <w:rPr>
          <w:rFonts w:ascii="Arial" w:hAnsi="Arial" w:cs="Arial"/>
          <w:b/>
          <w:bCs/>
          <w:sz w:val="22"/>
          <w:szCs w:val="22"/>
        </w:rPr>
      </w:pPr>
    </w:p>
    <w:p w14:paraId="46CE06CD" w14:textId="77777777" w:rsidR="00814E62" w:rsidRPr="004D227B" w:rsidRDefault="00814E62" w:rsidP="00814E62">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68E7CAEF" w14:textId="77777777" w:rsidR="00814E62" w:rsidRPr="004D227B" w:rsidRDefault="00814E62" w:rsidP="00814E62">
      <w:pPr>
        <w:jc w:val="both"/>
        <w:rPr>
          <w:rFonts w:ascii="Arial" w:hAnsi="Arial" w:cs="Arial"/>
          <w:sz w:val="22"/>
          <w:szCs w:val="22"/>
        </w:rPr>
      </w:pPr>
    </w:p>
    <w:p w14:paraId="1F61326E" w14:textId="77777777" w:rsidR="00814E62" w:rsidRDefault="00814E62" w:rsidP="00814E62">
      <w:pPr>
        <w:jc w:val="both"/>
        <w:rPr>
          <w:rFonts w:ascii="Arial" w:hAnsi="Arial" w:cs="Arial"/>
          <w:b/>
          <w:sz w:val="22"/>
          <w:szCs w:val="22"/>
        </w:rPr>
      </w:pPr>
      <w:r w:rsidRPr="0085787F">
        <w:rPr>
          <w:rFonts w:ascii="Arial" w:hAnsi="Arial" w:cs="Arial"/>
          <w:b/>
          <w:sz w:val="22"/>
          <w:szCs w:val="22"/>
        </w:rPr>
        <w:t>Retirement Saving</w:t>
      </w:r>
    </w:p>
    <w:p w14:paraId="6ED8663F" w14:textId="77777777" w:rsidR="00814E62" w:rsidRPr="0085787F" w:rsidRDefault="00814E62" w:rsidP="00814E62">
      <w:pPr>
        <w:jc w:val="both"/>
        <w:rPr>
          <w:rFonts w:ascii="Arial" w:hAnsi="Arial" w:cs="Arial"/>
          <w:b/>
          <w:sz w:val="22"/>
          <w:szCs w:val="22"/>
        </w:rPr>
      </w:pPr>
    </w:p>
    <w:p w14:paraId="7ED7793E" w14:textId="77777777" w:rsidR="00814E62" w:rsidRPr="00595563" w:rsidRDefault="00814E62" w:rsidP="00814E62">
      <w:pPr>
        <w:jc w:val="both"/>
        <w:rPr>
          <w:rFonts w:ascii="Arial" w:hAnsi="Arial" w:cs="Arial"/>
          <w:sz w:val="22"/>
          <w:szCs w:val="22"/>
        </w:rPr>
      </w:pPr>
      <w:r w:rsidRPr="0085787F">
        <w:rPr>
          <w:rFonts w:ascii="Arial" w:hAnsi="Arial" w:cs="Arial"/>
          <w:sz w:val="22"/>
          <w:szCs w:val="22"/>
        </w:rPr>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6" w:history="1">
        <w:r w:rsidRPr="00FE02F2">
          <w:rPr>
            <w:rStyle w:val="Hyperlink"/>
            <w:rFonts w:ascii="Arial" w:hAnsi="Arial" w:cs="Arial"/>
            <w:sz w:val="22"/>
            <w:szCs w:val="22"/>
          </w:rPr>
          <w:t>www.ird.govt.nz/kiwisaver</w:t>
        </w:r>
      </w:hyperlink>
      <w:r>
        <w:rPr>
          <w:rFonts w:ascii="Arial" w:hAnsi="Arial" w:cs="Arial"/>
          <w:sz w:val="22"/>
          <w:szCs w:val="22"/>
        </w:rPr>
        <w:t xml:space="preserve"> </w:t>
      </w:r>
      <w:r w:rsidRPr="00595563">
        <w:rPr>
          <w:rStyle w:val="Hyperlink"/>
          <w:rFonts w:ascii="Arial" w:hAnsi="Arial" w:cs="Arial"/>
          <w:color w:val="auto"/>
          <w:sz w:val="22"/>
          <w:szCs w:val="22"/>
          <w:u w:val="none"/>
        </w:rPr>
        <w:t xml:space="preserve">and </w:t>
      </w:r>
      <w:hyperlink r:id="rId27" w:history="1">
        <w:r w:rsidRPr="00595563">
          <w:rPr>
            <w:rStyle w:val="Hyperlink"/>
            <w:rFonts w:ascii="Arial" w:hAnsi="Arial" w:cs="Arial"/>
            <w:sz w:val="22"/>
            <w:szCs w:val="22"/>
          </w:rPr>
          <w:t>www.edpay.govt.nz</w:t>
        </w:r>
      </w:hyperlink>
      <w:r w:rsidRPr="00595563">
        <w:rPr>
          <w:rStyle w:val="Hyperlink"/>
          <w:rFonts w:ascii="Arial" w:hAnsi="Arial" w:cs="Arial"/>
          <w:color w:val="auto"/>
          <w:sz w:val="22"/>
          <w:szCs w:val="22"/>
          <w:u w:val="none"/>
        </w:rPr>
        <w:t xml:space="preserve">.   </w:t>
      </w:r>
    </w:p>
    <w:p w14:paraId="2B533131" w14:textId="77777777" w:rsidR="00814E62" w:rsidRPr="004D227B" w:rsidRDefault="00814E62" w:rsidP="00814E62">
      <w:pPr>
        <w:jc w:val="both"/>
        <w:rPr>
          <w:rFonts w:ascii="Arial" w:hAnsi="Arial" w:cs="Arial"/>
          <w:b/>
          <w:bCs/>
          <w:sz w:val="22"/>
          <w:szCs w:val="22"/>
          <w:lang w:val="en-US"/>
        </w:rPr>
      </w:pPr>
    </w:p>
    <w:p w14:paraId="3192ED68" w14:textId="77777777" w:rsidR="00814E62" w:rsidRDefault="00814E62" w:rsidP="00814E62">
      <w:pPr>
        <w:jc w:val="both"/>
        <w:rPr>
          <w:rFonts w:ascii="Arial" w:hAnsi="Arial" w:cs="Arial"/>
          <w:b/>
          <w:bCs/>
          <w:sz w:val="22"/>
          <w:szCs w:val="22"/>
        </w:rPr>
      </w:pPr>
      <w:r w:rsidRPr="004D227B">
        <w:rPr>
          <w:rFonts w:ascii="Arial" w:hAnsi="Arial" w:cs="Arial"/>
          <w:b/>
          <w:bCs/>
          <w:sz w:val="22"/>
          <w:szCs w:val="22"/>
        </w:rPr>
        <w:t>Confirmation</w:t>
      </w:r>
    </w:p>
    <w:p w14:paraId="6CAA88FE" w14:textId="77777777" w:rsidR="00814E62" w:rsidRPr="00EE27B9" w:rsidRDefault="00814E62" w:rsidP="00814E62">
      <w:pPr>
        <w:jc w:val="both"/>
        <w:rPr>
          <w:rFonts w:ascii="Arial" w:hAnsi="Arial" w:cs="Arial"/>
          <w:b/>
          <w:bCs/>
          <w:sz w:val="22"/>
          <w:szCs w:val="22"/>
        </w:rPr>
      </w:pPr>
    </w:p>
    <w:p w14:paraId="65566CC9" w14:textId="77777777" w:rsidR="00814E62" w:rsidRPr="004D227B" w:rsidRDefault="00814E62" w:rsidP="00814E62">
      <w:pPr>
        <w:jc w:val="both"/>
        <w:rPr>
          <w:rFonts w:ascii="Arial" w:hAnsi="Arial" w:cs="Arial"/>
          <w:sz w:val="22"/>
          <w:szCs w:val="22"/>
        </w:rPr>
      </w:pPr>
      <w:r w:rsidRPr="004D227B">
        <w:rPr>
          <w:rFonts w:ascii="Arial" w:hAnsi="Arial" w:cs="Arial"/>
          <w:sz w:val="22"/>
          <w:szCs w:val="22"/>
        </w:rPr>
        <w:t xml:space="preserve">We encourage you to take the opportunity to seek independent advice on this offer of permanent employment. </w:t>
      </w:r>
    </w:p>
    <w:p w14:paraId="3F98463E" w14:textId="77777777" w:rsidR="00814E62" w:rsidRPr="004D227B" w:rsidRDefault="00814E62" w:rsidP="00814E62">
      <w:pPr>
        <w:jc w:val="both"/>
        <w:rPr>
          <w:rFonts w:ascii="Arial" w:hAnsi="Arial" w:cs="Arial"/>
          <w:sz w:val="22"/>
          <w:szCs w:val="22"/>
        </w:rPr>
      </w:pPr>
    </w:p>
    <w:p w14:paraId="4FCB8F97" w14:textId="1EF0D8FE" w:rsidR="00814E62" w:rsidRPr="00722BF0" w:rsidRDefault="00814E62" w:rsidP="00814E62">
      <w:pPr>
        <w:jc w:val="both"/>
        <w:rPr>
          <w:rFonts w:ascii="Arial" w:hAnsi="Arial" w:cs="Arial"/>
          <w:sz w:val="22"/>
          <w:szCs w:val="22"/>
        </w:rPr>
      </w:pPr>
      <w:r w:rsidRPr="00722BF0">
        <w:rPr>
          <w:rFonts w:ascii="Arial" w:hAnsi="Arial" w:cs="Arial"/>
          <w:sz w:val="22"/>
          <w:szCs w:val="22"/>
        </w:rPr>
        <w:t xml:space="preserve">Please sign and return this offer of employment within </w:t>
      </w:r>
      <w:r>
        <w:rPr>
          <w:rFonts w:ascii="Arial" w:hAnsi="Arial" w:cs="Arial"/>
          <w:sz w:val="22"/>
          <w:szCs w:val="22"/>
        </w:rPr>
        <w:t xml:space="preserve">five </w:t>
      </w:r>
      <w:r w:rsidRPr="00722BF0">
        <w:rPr>
          <w:rFonts w:ascii="Arial" w:hAnsi="Arial" w:cs="Arial"/>
          <w:sz w:val="22"/>
          <w:szCs w:val="22"/>
        </w:rPr>
        <w:t xml:space="preserve">working days. </w:t>
      </w:r>
    </w:p>
    <w:p w14:paraId="4F50703E" w14:textId="77777777" w:rsidR="00814E62" w:rsidRPr="00722BF0" w:rsidRDefault="00814E62" w:rsidP="00814E62">
      <w:pPr>
        <w:jc w:val="both"/>
        <w:rPr>
          <w:rFonts w:ascii="Arial" w:hAnsi="Arial" w:cs="Arial"/>
          <w:sz w:val="22"/>
          <w:szCs w:val="22"/>
        </w:rPr>
      </w:pPr>
    </w:p>
    <w:p w14:paraId="5BEED2F0" w14:textId="77777777" w:rsidR="00814E62" w:rsidRPr="00722BF0" w:rsidRDefault="00814E62" w:rsidP="00814E62">
      <w:pPr>
        <w:jc w:val="both"/>
        <w:rPr>
          <w:rFonts w:ascii="Arial" w:hAnsi="Arial" w:cs="Arial"/>
          <w:sz w:val="22"/>
          <w:szCs w:val="22"/>
        </w:rPr>
      </w:pPr>
      <w:r w:rsidRPr="00722BF0">
        <w:rPr>
          <w:rFonts w:ascii="Arial" w:hAnsi="Arial" w:cs="Arial"/>
          <w:sz w:val="22"/>
          <w:szCs w:val="22"/>
        </w:rPr>
        <w:t xml:space="preserve">We look forward to having you join our staff. If you have any queries, please do not hesitate to contact me. </w:t>
      </w:r>
    </w:p>
    <w:p w14:paraId="741F27E9" w14:textId="77777777" w:rsidR="00814E62" w:rsidRDefault="00814E62" w:rsidP="00814E62">
      <w:pPr>
        <w:jc w:val="both"/>
        <w:rPr>
          <w:rFonts w:ascii="Arial" w:hAnsi="Arial" w:cs="Arial"/>
          <w:sz w:val="22"/>
          <w:szCs w:val="22"/>
        </w:rPr>
      </w:pPr>
    </w:p>
    <w:p w14:paraId="6A4B16F8" w14:textId="4FB28B05" w:rsidR="00814E62" w:rsidRDefault="00DD6F62" w:rsidP="00814E62">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r w:rsidR="00814E62">
        <w:rPr>
          <w:rFonts w:ascii="Arial" w:hAnsi="Arial" w:cs="Arial"/>
          <w:sz w:val="22"/>
          <w:szCs w:val="22"/>
        </w:rPr>
        <w:t xml:space="preserve">, </w:t>
      </w:r>
    </w:p>
    <w:p w14:paraId="5DBD15B6" w14:textId="77777777" w:rsidR="00814E62" w:rsidRDefault="00814E62" w:rsidP="00814E62">
      <w:pPr>
        <w:jc w:val="both"/>
        <w:rPr>
          <w:rFonts w:ascii="Arial" w:hAnsi="Arial" w:cs="Arial"/>
          <w:b/>
          <w:bCs/>
          <w:sz w:val="22"/>
          <w:szCs w:val="22"/>
        </w:rPr>
      </w:pPr>
    </w:p>
    <w:p w14:paraId="4F52A470" w14:textId="77777777" w:rsidR="00814E62" w:rsidRDefault="00814E62" w:rsidP="00921853">
      <w:pPr>
        <w:jc w:val="center"/>
        <w:rPr>
          <w:rFonts w:ascii="Arial" w:hAnsi="Arial" w:cs="Arial"/>
          <w:color w:val="FF0000"/>
          <w:sz w:val="22"/>
          <w:szCs w:val="22"/>
        </w:rPr>
      </w:pPr>
    </w:p>
    <w:p w14:paraId="5F489918" w14:textId="77777777" w:rsidR="004C035C" w:rsidRDefault="004C035C" w:rsidP="00814E62">
      <w:pPr>
        <w:jc w:val="both"/>
        <w:rPr>
          <w:rFonts w:ascii="Arial" w:hAnsi="Arial" w:cs="Arial"/>
          <w:color w:val="FF0000"/>
          <w:sz w:val="22"/>
          <w:szCs w:val="22"/>
        </w:rPr>
      </w:pPr>
    </w:p>
    <w:p w14:paraId="70E8AB86" w14:textId="77777777" w:rsidR="004C035C" w:rsidRDefault="004C035C" w:rsidP="00814E62">
      <w:pPr>
        <w:jc w:val="both"/>
        <w:rPr>
          <w:rFonts w:ascii="Arial" w:hAnsi="Arial" w:cs="Arial"/>
          <w:color w:val="FF0000"/>
          <w:sz w:val="22"/>
          <w:szCs w:val="22"/>
        </w:rPr>
      </w:pPr>
    </w:p>
    <w:p w14:paraId="0710B2CD" w14:textId="14F67E29" w:rsidR="00814E62" w:rsidRDefault="00814E62" w:rsidP="00814E62">
      <w:pPr>
        <w:jc w:val="both"/>
        <w:rPr>
          <w:rFonts w:ascii="Arial" w:hAnsi="Arial" w:cs="Arial"/>
          <w:color w:val="FF0000"/>
          <w:sz w:val="22"/>
          <w:szCs w:val="22"/>
        </w:rPr>
      </w:pPr>
      <w:r>
        <w:rPr>
          <w:rFonts w:ascii="Arial" w:hAnsi="Arial" w:cs="Arial"/>
          <w:color w:val="FF0000"/>
          <w:sz w:val="22"/>
          <w:szCs w:val="22"/>
        </w:rPr>
        <w:t>[Name]</w:t>
      </w:r>
    </w:p>
    <w:p w14:paraId="26A8253C" w14:textId="77777777" w:rsidR="00814E62" w:rsidRDefault="00814E62" w:rsidP="00814E62">
      <w:pPr>
        <w:jc w:val="both"/>
        <w:rPr>
          <w:rFonts w:ascii="Arial" w:hAnsi="Arial" w:cs="Arial"/>
          <w:bCs/>
          <w:color w:val="FF0000"/>
          <w:sz w:val="22"/>
          <w:szCs w:val="22"/>
        </w:rPr>
      </w:pPr>
      <w:r>
        <w:rPr>
          <w:rFonts w:ascii="Arial" w:hAnsi="Arial" w:cs="Arial"/>
          <w:bCs/>
          <w:color w:val="FF0000"/>
          <w:sz w:val="22"/>
          <w:szCs w:val="22"/>
        </w:rPr>
        <w:t>[Principal or Presiding Member]</w:t>
      </w:r>
    </w:p>
    <w:p w14:paraId="186E9E5D" w14:textId="4971E51E" w:rsidR="00814E62" w:rsidRDefault="00814E62" w:rsidP="00814E62">
      <w:pPr>
        <w:jc w:val="both"/>
        <w:rPr>
          <w:rFonts w:ascii="Arial" w:hAnsi="Arial" w:cs="Arial"/>
          <w:bCs/>
          <w:color w:val="FF0000"/>
          <w:sz w:val="22"/>
          <w:szCs w:val="22"/>
        </w:rPr>
      </w:pPr>
      <w:r>
        <w:rPr>
          <w:rFonts w:ascii="Arial" w:hAnsi="Arial" w:cs="Arial"/>
          <w:color w:val="FF0000"/>
          <w:sz w:val="22"/>
          <w:szCs w:val="22"/>
        </w:rPr>
        <w:t>[School</w:t>
      </w:r>
      <w:r w:rsidR="00AB6CCF">
        <w:rPr>
          <w:rFonts w:ascii="Arial" w:hAnsi="Arial" w:cs="Arial"/>
          <w:color w:val="FF0000"/>
          <w:sz w:val="22"/>
          <w:szCs w:val="22"/>
        </w:rPr>
        <w:t xml:space="preserve"> name</w:t>
      </w:r>
      <w:r>
        <w:rPr>
          <w:rFonts w:ascii="Arial" w:hAnsi="Arial" w:cs="Arial"/>
          <w:color w:val="FF0000"/>
          <w:sz w:val="22"/>
          <w:szCs w:val="22"/>
        </w:rPr>
        <w:t>]</w:t>
      </w:r>
      <w:r>
        <w:rPr>
          <w:rFonts w:ascii="Arial" w:hAnsi="Arial" w:cs="Arial"/>
          <w:bCs/>
          <w:color w:val="FF0000"/>
          <w:sz w:val="22"/>
          <w:szCs w:val="22"/>
        </w:rPr>
        <w:t xml:space="preserve"> </w:t>
      </w:r>
      <w:r w:rsidRPr="00EE6BD6">
        <w:rPr>
          <w:rFonts w:ascii="Arial" w:hAnsi="Arial" w:cs="Arial"/>
          <w:bCs/>
          <w:sz w:val="22"/>
          <w:szCs w:val="22"/>
        </w:rPr>
        <w:t>Board</w:t>
      </w:r>
    </w:p>
    <w:p w14:paraId="1DE64C04" w14:textId="77777777" w:rsidR="004C035C" w:rsidRDefault="004C035C" w:rsidP="00814E62">
      <w:pPr>
        <w:jc w:val="both"/>
        <w:rPr>
          <w:rFonts w:ascii="Arial" w:hAnsi="Arial" w:cs="Arial"/>
          <w:bCs/>
          <w:color w:val="FF0000"/>
          <w:sz w:val="22"/>
          <w:szCs w:val="22"/>
        </w:rPr>
      </w:pPr>
    </w:p>
    <w:p w14:paraId="525B2ED3" w14:textId="77777777" w:rsidR="004C035C" w:rsidRDefault="004C035C" w:rsidP="00814E62">
      <w:pPr>
        <w:jc w:val="both"/>
        <w:rPr>
          <w:rFonts w:ascii="Arial" w:hAnsi="Arial" w:cs="Arial"/>
          <w:bCs/>
          <w:color w:val="FF0000"/>
          <w:sz w:val="22"/>
          <w:szCs w:val="22"/>
        </w:rPr>
      </w:pPr>
    </w:p>
    <w:p w14:paraId="66BE0BE2" w14:textId="77777777" w:rsidR="00814E62" w:rsidRDefault="00814E62" w:rsidP="00814E62">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23DABC7D" w14:textId="77777777" w:rsidR="00814E62" w:rsidRDefault="00814E62" w:rsidP="00814E62">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69DB2835" w14:textId="3537630C" w:rsidR="0018540A" w:rsidRDefault="00814E62" w:rsidP="0018540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r w:rsidR="00D457F8" w:rsidRPr="001E611E">
        <w:rPr>
          <w:rFonts w:ascii="Arial" w:hAnsi="Arial" w:cs="Arial"/>
          <w:color w:val="FF0000"/>
          <w:sz w:val="22"/>
          <w:szCs w:val="22"/>
        </w:rPr>
        <w:t xml:space="preserve">[job title </w:t>
      </w:r>
      <w:r w:rsidR="00D457F8">
        <w:rPr>
          <w:rFonts w:ascii="Arial" w:hAnsi="Arial" w:cs="Arial"/>
          <w:color w:val="FF0000"/>
          <w:sz w:val="22"/>
          <w:szCs w:val="22"/>
        </w:rPr>
        <w:t xml:space="preserve">of </w:t>
      </w:r>
      <w:r w:rsidR="00D457F8" w:rsidRPr="001E611E">
        <w:rPr>
          <w:rFonts w:ascii="Arial" w:hAnsi="Arial" w:cs="Arial"/>
          <w:color w:val="FF0000"/>
          <w:sz w:val="22"/>
          <w:szCs w:val="22"/>
        </w:rPr>
        <w:t>position</w:t>
      </w:r>
      <w:r w:rsidR="00674745">
        <w:rPr>
          <w:rFonts w:ascii="Arial" w:hAnsi="Arial" w:cs="Arial"/>
          <w:color w:val="FF0000"/>
          <w:sz w:val="22"/>
          <w:szCs w:val="22"/>
        </w:rPr>
        <w:t>]</w:t>
      </w:r>
      <w:r w:rsidR="00506B8D">
        <w:rPr>
          <w:rFonts w:ascii="Arial" w:hAnsi="Arial" w:cs="Arial"/>
          <w:sz w:val="22"/>
          <w:szCs w:val="22"/>
        </w:rPr>
        <w:t xml:space="preserve"> </w:t>
      </w:r>
      <w:r>
        <w:rPr>
          <w:rFonts w:ascii="Arial" w:hAnsi="Arial" w:cs="Arial"/>
          <w:sz w:val="22"/>
          <w:szCs w:val="22"/>
        </w:rPr>
        <w:t xml:space="preserve">at </w:t>
      </w:r>
      <w:r w:rsidRPr="00454009">
        <w:rPr>
          <w:rFonts w:ascii="Arial" w:hAnsi="Arial" w:cs="Arial"/>
          <w:color w:val="FF0000"/>
          <w:sz w:val="22"/>
          <w:szCs w:val="22"/>
        </w:rPr>
        <w:t>[</w:t>
      </w:r>
      <w:r w:rsidR="006306A4">
        <w:rPr>
          <w:rFonts w:ascii="Arial" w:hAnsi="Arial" w:cs="Arial"/>
          <w:color w:val="FF0000"/>
          <w:sz w:val="22"/>
          <w:szCs w:val="22"/>
        </w:rPr>
        <w:t>school name</w:t>
      </w:r>
      <w:r w:rsidRPr="00454009">
        <w:rPr>
          <w:rFonts w:ascii="Arial" w:hAnsi="Arial" w:cs="Arial"/>
          <w:color w:val="FF0000"/>
          <w:sz w:val="22"/>
          <w:szCs w:val="22"/>
        </w:rPr>
        <w:t>]</w:t>
      </w:r>
      <w:r>
        <w:rPr>
          <w:rFonts w:ascii="Arial" w:hAnsi="Arial" w:cs="Arial"/>
          <w:sz w:val="22"/>
          <w:szCs w:val="22"/>
        </w:rPr>
        <w:t xml:space="preserve"> </w:t>
      </w:r>
      <w:proofErr w:type="gramStart"/>
      <w:r>
        <w:rPr>
          <w:rFonts w:ascii="Arial" w:hAnsi="Arial" w:cs="Arial"/>
          <w:sz w:val="22"/>
          <w:szCs w:val="22"/>
        </w:rPr>
        <w:t>on the basis of</w:t>
      </w:r>
      <w:proofErr w:type="gramEnd"/>
      <w:r>
        <w:rPr>
          <w:rFonts w:ascii="Arial" w:hAnsi="Arial" w:cs="Arial"/>
          <w:sz w:val="22"/>
          <w:szCs w:val="22"/>
        </w:rPr>
        <w:t xml:space="preserve"> the offer made in this </w:t>
      </w:r>
      <w:r w:rsidR="0018540A">
        <w:rPr>
          <w:rFonts w:ascii="Arial" w:hAnsi="Arial" w:cs="Arial"/>
          <w:sz w:val="22"/>
          <w:szCs w:val="22"/>
        </w:rPr>
        <w:t>letter.</w:t>
      </w:r>
    </w:p>
    <w:p w14:paraId="17A2665A" w14:textId="77777777" w:rsidR="0018540A" w:rsidRDefault="0018540A" w:rsidP="0018540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DF69A59" w14:textId="77777777" w:rsidR="0017053E" w:rsidRDefault="0017053E" w:rsidP="0017053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588C3859" w14:textId="77777777" w:rsidR="0017053E" w:rsidRDefault="0017053E" w:rsidP="0017053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65A9D61" w14:textId="77777777" w:rsidR="0017053E" w:rsidRDefault="0017053E" w:rsidP="0017053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2D544D0F" w14:textId="77777777" w:rsidR="0017053E" w:rsidRDefault="0017053E" w:rsidP="0017053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61D027B" w14:textId="77777777" w:rsidR="0017053E" w:rsidRDefault="0017053E" w:rsidP="0017053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lastRenderedPageBreak/>
        <w:t>I am / am not a member of the PSA (please circle as appropriate).</w:t>
      </w:r>
    </w:p>
    <w:p w14:paraId="0C0A2116"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BA3F45F"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 / would not (please circle as appropriate) like to receive information on the KiwiSaver Scheme.</w:t>
      </w:r>
    </w:p>
    <w:p w14:paraId="5BE2E73B"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ACDB30D"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305AD3CA"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77BAC99" w14:textId="77777777" w:rsidR="00814E62" w:rsidRPr="004D227B"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w:t>
      </w:r>
      <w:proofErr w:type="gramStart"/>
      <w:r>
        <w:rPr>
          <w:rFonts w:ascii="Arial" w:hAnsi="Arial" w:cs="Arial"/>
          <w:b/>
          <w:sz w:val="22"/>
          <w:szCs w:val="22"/>
        </w:rPr>
        <w:t>_  Date</w:t>
      </w:r>
      <w:proofErr w:type="gramEnd"/>
      <w:r>
        <w:rPr>
          <w:rFonts w:ascii="Arial" w:hAnsi="Arial" w:cs="Arial"/>
          <w:b/>
          <w:sz w:val="22"/>
          <w:szCs w:val="22"/>
        </w:rPr>
        <w:t xml:space="preserve">  ____________________</w:t>
      </w:r>
      <w:r>
        <w:rPr>
          <w:rFonts w:ascii="Arial" w:hAnsi="Arial" w:cs="Arial"/>
          <w:b/>
          <w:sz w:val="22"/>
          <w:szCs w:val="22"/>
        </w:rPr>
        <w:tab/>
      </w:r>
      <w:r>
        <w:rPr>
          <w:rFonts w:ascii="Arial" w:hAnsi="Arial" w:cs="Arial"/>
          <w:b/>
          <w:sz w:val="22"/>
          <w:szCs w:val="22"/>
        </w:rPr>
        <w:tab/>
      </w:r>
    </w:p>
    <w:p w14:paraId="683AB926" w14:textId="77777777" w:rsidR="00851589" w:rsidRDefault="00851589"/>
    <w:sectPr w:rsidR="00851589" w:rsidSect="007321EF">
      <w:headerReference w:type="default" r:id="rId28"/>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E845F" w14:textId="77777777" w:rsidR="00880CE9" w:rsidRDefault="00880CE9" w:rsidP="00814E62">
      <w:r>
        <w:separator/>
      </w:r>
    </w:p>
  </w:endnote>
  <w:endnote w:type="continuationSeparator" w:id="0">
    <w:p w14:paraId="1E82EA1B" w14:textId="77777777" w:rsidR="00880CE9" w:rsidRDefault="00880CE9" w:rsidP="00814E62">
      <w:r>
        <w:continuationSeparator/>
      </w:r>
    </w:p>
  </w:endnote>
  <w:endnote w:type="continuationNotice" w:id="1">
    <w:p w14:paraId="202C6702" w14:textId="77777777" w:rsidR="00880CE9" w:rsidRDefault="00880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F3E16" w14:textId="77777777" w:rsidR="00880CE9" w:rsidRDefault="00880CE9" w:rsidP="00814E62">
      <w:r>
        <w:separator/>
      </w:r>
    </w:p>
  </w:footnote>
  <w:footnote w:type="continuationSeparator" w:id="0">
    <w:p w14:paraId="1FCC9AB4" w14:textId="77777777" w:rsidR="00880CE9" w:rsidRDefault="00880CE9" w:rsidP="00814E62">
      <w:r>
        <w:continuationSeparator/>
      </w:r>
    </w:p>
  </w:footnote>
  <w:footnote w:type="continuationNotice" w:id="1">
    <w:p w14:paraId="4A08BEB4" w14:textId="77777777" w:rsidR="00880CE9" w:rsidRDefault="00880C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5C2F7" w14:textId="18AB5F57" w:rsidR="006C589B" w:rsidRPr="00814E62" w:rsidRDefault="005419D3" w:rsidP="00814E62">
    <w:pPr>
      <w:tabs>
        <w:tab w:val="center" w:pos="4153"/>
        <w:tab w:val="right" w:pos="8306"/>
      </w:tabs>
      <w:rPr>
        <w:rFonts w:ascii="Arial" w:hAnsi="Arial" w:cs="Arial"/>
      </w:rPr>
    </w:pPr>
    <w:r>
      <w:rPr>
        <w:rFonts w:ascii="Arial" w:hAnsi="Arial" w:cs="Arial"/>
      </w:rPr>
      <w:t>SRS</w:t>
    </w:r>
    <w:r w:rsidR="00814E62" w:rsidRPr="00814E62">
      <w:rPr>
        <w:rFonts w:ascii="Arial" w:hAnsi="Arial" w:cs="Arial"/>
      </w:rPr>
      <w:t xml:space="preserve"> permanent part-time </w:t>
    </w:r>
    <w:r w:rsidR="00814E62" w:rsidRPr="00814E62">
      <w:rPr>
        <w:rFonts w:ascii="Arial" w:hAnsi="Arial" w:cs="Arial"/>
      </w:rPr>
      <w:tab/>
    </w:r>
    <w:r w:rsidR="00814E62" w:rsidRPr="00814E62">
      <w:rPr>
        <w:rFonts w:ascii="Arial" w:hAnsi="Arial" w:cs="Arial"/>
      </w:rPr>
      <w:tab/>
      <w:t xml:space="preserve">V </w:t>
    </w:r>
    <w:r w:rsidR="007A21D8">
      <w:rPr>
        <w:rFonts w:ascii="Arial" w:hAnsi="Arial" w:cs="Arial"/>
      </w:rPr>
      <w:t>22.11.2024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275045"/>
    <w:multiLevelType w:val="hybridMultilevel"/>
    <w:tmpl w:val="B144FC2C"/>
    <w:lvl w:ilvl="0" w:tplc="CE203FE4">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A318D"/>
    <w:multiLevelType w:val="hybridMultilevel"/>
    <w:tmpl w:val="8ED8794E"/>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55D4949"/>
    <w:multiLevelType w:val="hybridMultilevel"/>
    <w:tmpl w:val="4C2E183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B414784"/>
    <w:multiLevelType w:val="hybridMultilevel"/>
    <w:tmpl w:val="2800150E"/>
    <w:lvl w:ilvl="0" w:tplc="01C2B390">
      <w:numFmt w:val="bullet"/>
      <w:lvlText w:val=""/>
      <w:lvlJc w:val="left"/>
      <w:pPr>
        <w:ind w:left="720" w:hanging="360"/>
      </w:pPr>
      <w:rPr>
        <w:rFonts w:ascii="Symbol" w:eastAsia="Calibr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9"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5B825BE4"/>
    <w:multiLevelType w:val="hybridMultilevel"/>
    <w:tmpl w:val="CC9ADA34"/>
    <w:lvl w:ilvl="0" w:tplc="BE64856C">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80C3BA6"/>
    <w:multiLevelType w:val="hybridMultilevel"/>
    <w:tmpl w:val="3D30A3BE"/>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751947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979669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9903284">
    <w:abstractNumId w:val="8"/>
  </w:num>
  <w:num w:numId="4" w16cid:durableId="476725724">
    <w:abstractNumId w:val="10"/>
  </w:num>
  <w:num w:numId="5" w16cid:durableId="1275939009">
    <w:abstractNumId w:val="13"/>
  </w:num>
  <w:num w:numId="6" w16cid:durableId="1283342612">
    <w:abstractNumId w:val="2"/>
  </w:num>
  <w:num w:numId="7" w16cid:durableId="1429275714">
    <w:abstractNumId w:val="14"/>
  </w:num>
  <w:num w:numId="8" w16cid:durableId="118839103">
    <w:abstractNumId w:val="1"/>
  </w:num>
  <w:num w:numId="9" w16cid:durableId="2052915926">
    <w:abstractNumId w:val="5"/>
  </w:num>
  <w:num w:numId="10" w16cid:durableId="397898503">
    <w:abstractNumId w:val="11"/>
  </w:num>
  <w:num w:numId="11" w16cid:durableId="1947955178">
    <w:abstractNumId w:val="6"/>
  </w:num>
  <w:num w:numId="12" w16cid:durableId="35736221">
    <w:abstractNumId w:val="0"/>
  </w:num>
  <w:num w:numId="13" w16cid:durableId="803044653">
    <w:abstractNumId w:val="4"/>
  </w:num>
  <w:num w:numId="14" w16cid:durableId="2092390681">
    <w:abstractNumId w:val="15"/>
  </w:num>
  <w:num w:numId="15" w16cid:durableId="727923524">
    <w:abstractNumId w:val="3"/>
  </w:num>
  <w:num w:numId="16" w16cid:durableId="18283956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xNLM0NDQ3tjA0sTRT0lEKTi0uzszPAykwqgUAOSFWtiwAAAA="/>
  </w:docVars>
  <w:rsids>
    <w:rsidRoot w:val="00814E62"/>
    <w:rsid w:val="0000717A"/>
    <w:rsid w:val="00013CE3"/>
    <w:rsid w:val="00031164"/>
    <w:rsid w:val="000479E0"/>
    <w:rsid w:val="00052278"/>
    <w:rsid w:val="00062DB2"/>
    <w:rsid w:val="000636F5"/>
    <w:rsid w:val="000647A3"/>
    <w:rsid w:val="00076F9E"/>
    <w:rsid w:val="000803A6"/>
    <w:rsid w:val="00081773"/>
    <w:rsid w:val="00083BFD"/>
    <w:rsid w:val="0008528F"/>
    <w:rsid w:val="000A7BA0"/>
    <w:rsid w:val="000B0061"/>
    <w:rsid w:val="000C2D2B"/>
    <w:rsid w:val="000C6DBE"/>
    <w:rsid w:val="000D7675"/>
    <w:rsid w:val="000D7ECD"/>
    <w:rsid w:val="000E7975"/>
    <w:rsid w:val="000F5B68"/>
    <w:rsid w:val="000F74C5"/>
    <w:rsid w:val="001002FD"/>
    <w:rsid w:val="00117AD1"/>
    <w:rsid w:val="001338BE"/>
    <w:rsid w:val="0014437D"/>
    <w:rsid w:val="0015094E"/>
    <w:rsid w:val="00152F4F"/>
    <w:rsid w:val="00153F79"/>
    <w:rsid w:val="001671D5"/>
    <w:rsid w:val="0017053E"/>
    <w:rsid w:val="0017409D"/>
    <w:rsid w:val="0018076B"/>
    <w:rsid w:val="0018540A"/>
    <w:rsid w:val="00186934"/>
    <w:rsid w:val="001A602F"/>
    <w:rsid w:val="001A68DB"/>
    <w:rsid w:val="001B0ADE"/>
    <w:rsid w:val="001C41FA"/>
    <w:rsid w:val="001E5912"/>
    <w:rsid w:val="001F4C6A"/>
    <w:rsid w:val="002010A0"/>
    <w:rsid w:val="00211D05"/>
    <w:rsid w:val="00212C91"/>
    <w:rsid w:val="00243737"/>
    <w:rsid w:val="00243CEE"/>
    <w:rsid w:val="00250D18"/>
    <w:rsid w:val="00255275"/>
    <w:rsid w:val="002600CC"/>
    <w:rsid w:val="002725E9"/>
    <w:rsid w:val="002901A2"/>
    <w:rsid w:val="00291705"/>
    <w:rsid w:val="00296824"/>
    <w:rsid w:val="002B7C40"/>
    <w:rsid w:val="002C3F57"/>
    <w:rsid w:val="002C789C"/>
    <w:rsid w:val="002D0D57"/>
    <w:rsid w:val="002E5FC8"/>
    <w:rsid w:val="003129B5"/>
    <w:rsid w:val="003151FF"/>
    <w:rsid w:val="00320180"/>
    <w:rsid w:val="00320831"/>
    <w:rsid w:val="00331889"/>
    <w:rsid w:val="00342CF7"/>
    <w:rsid w:val="003459D2"/>
    <w:rsid w:val="003654A7"/>
    <w:rsid w:val="00374046"/>
    <w:rsid w:val="003802CA"/>
    <w:rsid w:val="00385C8E"/>
    <w:rsid w:val="00386CA5"/>
    <w:rsid w:val="0039079E"/>
    <w:rsid w:val="003A623F"/>
    <w:rsid w:val="003B3C78"/>
    <w:rsid w:val="003C1CDD"/>
    <w:rsid w:val="003C60F8"/>
    <w:rsid w:val="003C6890"/>
    <w:rsid w:val="003C6A80"/>
    <w:rsid w:val="003C7706"/>
    <w:rsid w:val="003D1328"/>
    <w:rsid w:val="003F3D1E"/>
    <w:rsid w:val="004045BB"/>
    <w:rsid w:val="004108EA"/>
    <w:rsid w:val="00411393"/>
    <w:rsid w:val="00417D58"/>
    <w:rsid w:val="00425DFE"/>
    <w:rsid w:val="00426168"/>
    <w:rsid w:val="00436413"/>
    <w:rsid w:val="00473CCF"/>
    <w:rsid w:val="00475E8F"/>
    <w:rsid w:val="0047738C"/>
    <w:rsid w:val="00480CA5"/>
    <w:rsid w:val="004944E2"/>
    <w:rsid w:val="00494BF7"/>
    <w:rsid w:val="004B5F07"/>
    <w:rsid w:val="004C035C"/>
    <w:rsid w:val="004E151A"/>
    <w:rsid w:val="004F7125"/>
    <w:rsid w:val="00506B8D"/>
    <w:rsid w:val="00513EF1"/>
    <w:rsid w:val="00526E05"/>
    <w:rsid w:val="00534C94"/>
    <w:rsid w:val="005419A6"/>
    <w:rsid w:val="005419D3"/>
    <w:rsid w:val="00542271"/>
    <w:rsid w:val="00550E39"/>
    <w:rsid w:val="0055714A"/>
    <w:rsid w:val="00557CB1"/>
    <w:rsid w:val="005619BC"/>
    <w:rsid w:val="00570A92"/>
    <w:rsid w:val="005741C1"/>
    <w:rsid w:val="00580173"/>
    <w:rsid w:val="00590908"/>
    <w:rsid w:val="005F43E6"/>
    <w:rsid w:val="005F499E"/>
    <w:rsid w:val="00607261"/>
    <w:rsid w:val="00621DAE"/>
    <w:rsid w:val="00625D7F"/>
    <w:rsid w:val="006306A4"/>
    <w:rsid w:val="00643FBE"/>
    <w:rsid w:val="006509F2"/>
    <w:rsid w:val="00651DF2"/>
    <w:rsid w:val="00664970"/>
    <w:rsid w:val="006723F9"/>
    <w:rsid w:val="00674745"/>
    <w:rsid w:val="00680344"/>
    <w:rsid w:val="00690734"/>
    <w:rsid w:val="006A5088"/>
    <w:rsid w:val="006B0AC9"/>
    <w:rsid w:val="006C487C"/>
    <w:rsid w:val="006C589B"/>
    <w:rsid w:val="006E0A6A"/>
    <w:rsid w:val="006E3CC8"/>
    <w:rsid w:val="006E780F"/>
    <w:rsid w:val="006F77AD"/>
    <w:rsid w:val="00717EDE"/>
    <w:rsid w:val="00723EC0"/>
    <w:rsid w:val="00725020"/>
    <w:rsid w:val="007321EF"/>
    <w:rsid w:val="00736EB1"/>
    <w:rsid w:val="00741D80"/>
    <w:rsid w:val="007500AF"/>
    <w:rsid w:val="0075189B"/>
    <w:rsid w:val="00756EAB"/>
    <w:rsid w:val="00760FE1"/>
    <w:rsid w:val="00781028"/>
    <w:rsid w:val="00785DF6"/>
    <w:rsid w:val="007916F3"/>
    <w:rsid w:val="00795762"/>
    <w:rsid w:val="007A01FF"/>
    <w:rsid w:val="007A21D8"/>
    <w:rsid w:val="007A6CC4"/>
    <w:rsid w:val="007C1C4F"/>
    <w:rsid w:val="007C546A"/>
    <w:rsid w:val="007C5587"/>
    <w:rsid w:val="007D14E4"/>
    <w:rsid w:val="007E255B"/>
    <w:rsid w:val="007F4382"/>
    <w:rsid w:val="007F53F8"/>
    <w:rsid w:val="007F5A77"/>
    <w:rsid w:val="00802C89"/>
    <w:rsid w:val="008062A2"/>
    <w:rsid w:val="00807E9D"/>
    <w:rsid w:val="00814E62"/>
    <w:rsid w:val="00825B36"/>
    <w:rsid w:val="0083326C"/>
    <w:rsid w:val="008356C2"/>
    <w:rsid w:val="008442CF"/>
    <w:rsid w:val="00850053"/>
    <w:rsid w:val="00850BE3"/>
    <w:rsid w:val="00851589"/>
    <w:rsid w:val="00852F6C"/>
    <w:rsid w:val="00856AED"/>
    <w:rsid w:val="00862C47"/>
    <w:rsid w:val="00880CE9"/>
    <w:rsid w:val="008853AF"/>
    <w:rsid w:val="0088551D"/>
    <w:rsid w:val="00885C33"/>
    <w:rsid w:val="00893763"/>
    <w:rsid w:val="008A2F76"/>
    <w:rsid w:val="008D391E"/>
    <w:rsid w:val="008E33AF"/>
    <w:rsid w:val="008F4671"/>
    <w:rsid w:val="008F67CE"/>
    <w:rsid w:val="00921853"/>
    <w:rsid w:val="00950FD3"/>
    <w:rsid w:val="00951007"/>
    <w:rsid w:val="009927A8"/>
    <w:rsid w:val="0099750B"/>
    <w:rsid w:val="009A0F5C"/>
    <w:rsid w:val="009A71AA"/>
    <w:rsid w:val="009C1C5E"/>
    <w:rsid w:val="009E2C6A"/>
    <w:rsid w:val="009E6430"/>
    <w:rsid w:val="009E645F"/>
    <w:rsid w:val="009F0300"/>
    <w:rsid w:val="00A20340"/>
    <w:rsid w:val="00A23D95"/>
    <w:rsid w:val="00A3407C"/>
    <w:rsid w:val="00A42C07"/>
    <w:rsid w:val="00A42C91"/>
    <w:rsid w:val="00A4454E"/>
    <w:rsid w:val="00A57F50"/>
    <w:rsid w:val="00A625C6"/>
    <w:rsid w:val="00A6505B"/>
    <w:rsid w:val="00A74374"/>
    <w:rsid w:val="00AA39DE"/>
    <w:rsid w:val="00AB5D90"/>
    <w:rsid w:val="00AB6CCF"/>
    <w:rsid w:val="00AD2754"/>
    <w:rsid w:val="00AD2A04"/>
    <w:rsid w:val="00AD2ED1"/>
    <w:rsid w:val="00AD3830"/>
    <w:rsid w:val="00AD6DB3"/>
    <w:rsid w:val="00AE19DB"/>
    <w:rsid w:val="00AE63D1"/>
    <w:rsid w:val="00AF3C98"/>
    <w:rsid w:val="00AF3EBB"/>
    <w:rsid w:val="00AF51F9"/>
    <w:rsid w:val="00B12C94"/>
    <w:rsid w:val="00B36B26"/>
    <w:rsid w:val="00B36B4A"/>
    <w:rsid w:val="00B40D0D"/>
    <w:rsid w:val="00B73697"/>
    <w:rsid w:val="00B80D08"/>
    <w:rsid w:val="00B83001"/>
    <w:rsid w:val="00B84042"/>
    <w:rsid w:val="00B94FFE"/>
    <w:rsid w:val="00BA2193"/>
    <w:rsid w:val="00BD134A"/>
    <w:rsid w:val="00BE072F"/>
    <w:rsid w:val="00BE3B90"/>
    <w:rsid w:val="00C01A9E"/>
    <w:rsid w:val="00C1691A"/>
    <w:rsid w:val="00C3075C"/>
    <w:rsid w:val="00C3122F"/>
    <w:rsid w:val="00C33B6E"/>
    <w:rsid w:val="00C427F4"/>
    <w:rsid w:val="00C675E2"/>
    <w:rsid w:val="00C67603"/>
    <w:rsid w:val="00C679B2"/>
    <w:rsid w:val="00C805BC"/>
    <w:rsid w:val="00C82E1B"/>
    <w:rsid w:val="00C84FAE"/>
    <w:rsid w:val="00C91565"/>
    <w:rsid w:val="00C91C46"/>
    <w:rsid w:val="00C94560"/>
    <w:rsid w:val="00C9615C"/>
    <w:rsid w:val="00CA3424"/>
    <w:rsid w:val="00CB1082"/>
    <w:rsid w:val="00CC4A92"/>
    <w:rsid w:val="00CC74A7"/>
    <w:rsid w:val="00CD53FC"/>
    <w:rsid w:val="00CE38B8"/>
    <w:rsid w:val="00CE3FF6"/>
    <w:rsid w:val="00CF39DE"/>
    <w:rsid w:val="00D026AD"/>
    <w:rsid w:val="00D06499"/>
    <w:rsid w:val="00D12CF1"/>
    <w:rsid w:val="00D357B5"/>
    <w:rsid w:val="00D37572"/>
    <w:rsid w:val="00D457F8"/>
    <w:rsid w:val="00D51DF2"/>
    <w:rsid w:val="00D80CD6"/>
    <w:rsid w:val="00D92E1C"/>
    <w:rsid w:val="00D937F7"/>
    <w:rsid w:val="00DB54A1"/>
    <w:rsid w:val="00DB61A4"/>
    <w:rsid w:val="00DC20E2"/>
    <w:rsid w:val="00DC33AD"/>
    <w:rsid w:val="00DC7544"/>
    <w:rsid w:val="00DD6F62"/>
    <w:rsid w:val="00DE253C"/>
    <w:rsid w:val="00E07450"/>
    <w:rsid w:val="00E16E91"/>
    <w:rsid w:val="00E26001"/>
    <w:rsid w:val="00E30A38"/>
    <w:rsid w:val="00E333C7"/>
    <w:rsid w:val="00E33BAA"/>
    <w:rsid w:val="00E357FE"/>
    <w:rsid w:val="00E81D65"/>
    <w:rsid w:val="00E85803"/>
    <w:rsid w:val="00E94F06"/>
    <w:rsid w:val="00EA12A6"/>
    <w:rsid w:val="00EA32CD"/>
    <w:rsid w:val="00EC14ED"/>
    <w:rsid w:val="00EC6CB1"/>
    <w:rsid w:val="00ED0992"/>
    <w:rsid w:val="00ED2A55"/>
    <w:rsid w:val="00ED511F"/>
    <w:rsid w:val="00ED7713"/>
    <w:rsid w:val="00EE1978"/>
    <w:rsid w:val="00EE5BF7"/>
    <w:rsid w:val="00EE6BD6"/>
    <w:rsid w:val="00EF2F32"/>
    <w:rsid w:val="00EF6D60"/>
    <w:rsid w:val="00EF79F2"/>
    <w:rsid w:val="00F00432"/>
    <w:rsid w:val="00F01823"/>
    <w:rsid w:val="00F05CAC"/>
    <w:rsid w:val="00F153D2"/>
    <w:rsid w:val="00F23ECC"/>
    <w:rsid w:val="00F24B1F"/>
    <w:rsid w:val="00F25B77"/>
    <w:rsid w:val="00F41478"/>
    <w:rsid w:val="00F4485E"/>
    <w:rsid w:val="00F564D8"/>
    <w:rsid w:val="00F7468A"/>
    <w:rsid w:val="00F7521E"/>
    <w:rsid w:val="00F80C78"/>
    <w:rsid w:val="00F9073E"/>
    <w:rsid w:val="00FA38A0"/>
    <w:rsid w:val="00FB2E3F"/>
    <w:rsid w:val="00FD3331"/>
    <w:rsid w:val="00FF22B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94CC2"/>
  <w15:chartTrackingRefBased/>
  <w15:docId w15:val="{74E0A30A-1B8B-4B3A-A766-C5307FFB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E62"/>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E62"/>
    <w:pPr>
      <w:tabs>
        <w:tab w:val="center" w:pos="4513"/>
        <w:tab w:val="right" w:pos="9026"/>
      </w:tabs>
    </w:pPr>
  </w:style>
  <w:style w:type="character" w:customStyle="1" w:styleId="HeaderChar">
    <w:name w:val="Header Char"/>
    <w:basedOn w:val="DefaultParagraphFont"/>
    <w:link w:val="Header"/>
    <w:uiPriority w:val="99"/>
    <w:rsid w:val="00814E62"/>
  </w:style>
  <w:style w:type="paragraph" w:styleId="Footer">
    <w:name w:val="footer"/>
    <w:basedOn w:val="Normal"/>
    <w:link w:val="FooterChar"/>
    <w:uiPriority w:val="99"/>
    <w:unhideWhenUsed/>
    <w:rsid w:val="00814E62"/>
    <w:pPr>
      <w:tabs>
        <w:tab w:val="center" w:pos="4513"/>
        <w:tab w:val="right" w:pos="9026"/>
      </w:tabs>
    </w:pPr>
  </w:style>
  <w:style w:type="character" w:customStyle="1" w:styleId="FooterChar">
    <w:name w:val="Footer Char"/>
    <w:basedOn w:val="DefaultParagraphFont"/>
    <w:link w:val="Footer"/>
    <w:uiPriority w:val="99"/>
    <w:rsid w:val="00814E62"/>
  </w:style>
  <w:style w:type="paragraph" w:customStyle="1" w:styleId="ARSub3">
    <w:name w:val="ARSub3"/>
    <w:basedOn w:val="Normal"/>
    <w:rsid w:val="00814E62"/>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814E62"/>
    <w:rPr>
      <w:color w:val="0000FF"/>
      <w:u w:val="single"/>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14E62"/>
    <w:pPr>
      <w:ind w:left="720"/>
    </w:pPr>
    <w:rPr>
      <w:rFonts w:ascii="Calibri" w:eastAsia="PMingLiU" w:hAnsi="Calibri"/>
      <w:sz w:val="22"/>
      <w:szCs w:val="22"/>
      <w:lang w:val="en-US" w:eastAsia="zh-TW"/>
    </w:rPr>
  </w:style>
  <w:style w:type="character" w:styleId="PlaceholderText">
    <w:name w:val="Placeholder Text"/>
    <w:uiPriority w:val="99"/>
    <w:semiHidden/>
    <w:rsid w:val="00814E62"/>
    <w:rPr>
      <w:color w:val="808080"/>
    </w:rPr>
  </w:style>
  <w:style w:type="paragraph" w:customStyle="1" w:styleId="text">
    <w:name w:val="text"/>
    <w:basedOn w:val="Normal"/>
    <w:rsid w:val="00814E62"/>
    <w:pPr>
      <w:spacing w:before="100" w:beforeAutospacing="1" w:after="100" w:afterAutospacing="1"/>
    </w:pPr>
    <w:rPr>
      <w:sz w:val="24"/>
      <w:szCs w:val="24"/>
      <w:lang w:val="en-US"/>
    </w:rPr>
  </w:style>
  <w:style w:type="character" w:customStyle="1" w:styleId="label">
    <w:name w:val="label"/>
    <w:basedOn w:val="DefaultParagraphFont"/>
    <w:rsid w:val="00814E62"/>
  </w:style>
  <w:style w:type="character" w:styleId="CommentReference">
    <w:name w:val="annotation reference"/>
    <w:basedOn w:val="DefaultParagraphFont"/>
    <w:uiPriority w:val="99"/>
    <w:semiHidden/>
    <w:unhideWhenUsed/>
    <w:rsid w:val="001338BE"/>
    <w:rPr>
      <w:sz w:val="16"/>
      <w:szCs w:val="16"/>
    </w:rPr>
  </w:style>
  <w:style w:type="paragraph" w:styleId="CommentText">
    <w:name w:val="annotation text"/>
    <w:basedOn w:val="Normal"/>
    <w:link w:val="CommentTextChar"/>
    <w:uiPriority w:val="99"/>
    <w:unhideWhenUsed/>
    <w:rsid w:val="001338BE"/>
  </w:style>
  <w:style w:type="character" w:customStyle="1" w:styleId="CommentTextChar">
    <w:name w:val="Comment Text Char"/>
    <w:basedOn w:val="DefaultParagraphFont"/>
    <w:link w:val="CommentText"/>
    <w:uiPriority w:val="99"/>
    <w:rsid w:val="001338BE"/>
    <w:rPr>
      <w:rFonts w:ascii="Times New Roman" w:eastAsia="Times New Roman" w:hAnsi="Times New Roman" w:cs="Times New Roman"/>
      <w:sz w:val="20"/>
      <w:szCs w:val="20"/>
      <w:lang w:val="en-GB"/>
    </w:rPr>
  </w:style>
  <w:style w:type="character" w:styleId="UnresolvedMention">
    <w:name w:val="Unresolved Mention"/>
    <w:basedOn w:val="DefaultParagraphFont"/>
    <w:uiPriority w:val="99"/>
    <w:semiHidden/>
    <w:unhideWhenUsed/>
    <w:rsid w:val="00C84F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002FD"/>
    <w:rPr>
      <w:b/>
      <w:bCs/>
    </w:rPr>
  </w:style>
  <w:style w:type="character" w:customStyle="1" w:styleId="CommentSubjectChar">
    <w:name w:val="Comment Subject Char"/>
    <w:basedOn w:val="CommentTextChar"/>
    <w:link w:val="CommentSubject"/>
    <w:uiPriority w:val="99"/>
    <w:semiHidden/>
    <w:rsid w:val="001002FD"/>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CA34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19711">
      <w:bodyDiv w:val="1"/>
      <w:marLeft w:val="0"/>
      <w:marRight w:val="0"/>
      <w:marTop w:val="0"/>
      <w:marBottom w:val="0"/>
      <w:divBdr>
        <w:top w:val="none" w:sz="0" w:space="0" w:color="auto"/>
        <w:left w:val="none" w:sz="0" w:space="0" w:color="auto"/>
        <w:bottom w:val="none" w:sz="0" w:space="0" w:color="auto"/>
        <w:right w:val="none" w:sz="0" w:space="0" w:color="auto"/>
      </w:divBdr>
    </w:div>
    <w:div w:id="629555609">
      <w:bodyDiv w:val="1"/>
      <w:marLeft w:val="0"/>
      <w:marRight w:val="0"/>
      <w:marTop w:val="0"/>
      <w:marBottom w:val="0"/>
      <w:divBdr>
        <w:top w:val="none" w:sz="0" w:space="0" w:color="auto"/>
        <w:left w:val="none" w:sz="0" w:space="0" w:color="auto"/>
        <w:bottom w:val="none" w:sz="0" w:space="0" w:color="auto"/>
        <w:right w:val="none" w:sz="0" w:space="0" w:color="auto"/>
      </w:divBdr>
    </w:div>
    <w:div w:id="966010733">
      <w:bodyDiv w:val="1"/>
      <w:marLeft w:val="0"/>
      <w:marRight w:val="0"/>
      <w:marTop w:val="0"/>
      <w:marBottom w:val="0"/>
      <w:divBdr>
        <w:top w:val="none" w:sz="0" w:space="0" w:color="auto"/>
        <w:left w:val="none" w:sz="0" w:space="0" w:color="auto"/>
        <w:bottom w:val="none" w:sz="0" w:space="0" w:color="auto"/>
        <w:right w:val="none" w:sz="0" w:space="0" w:color="auto"/>
      </w:divBdr>
    </w:div>
    <w:div w:id="993487788">
      <w:bodyDiv w:val="1"/>
      <w:marLeft w:val="0"/>
      <w:marRight w:val="0"/>
      <w:marTop w:val="0"/>
      <w:marBottom w:val="0"/>
      <w:divBdr>
        <w:top w:val="none" w:sz="0" w:space="0" w:color="auto"/>
        <w:left w:val="none" w:sz="0" w:space="0" w:color="auto"/>
        <w:bottom w:val="none" w:sz="0" w:space="0" w:color="auto"/>
        <w:right w:val="none" w:sz="0" w:space="0" w:color="auto"/>
      </w:divBdr>
    </w:div>
    <w:div w:id="2029135188">
      <w:bodyDiv w:val="1"/>
      <w:marLeft w:val="0"/>
      <w:marRight w:val="0"/>
      <w:marTop w:val="0"/>
      <w:marBottom w:val="0"/>
      <w:divBdr>
        <w:top w:val="none" w:sz="0" w:space="0" w:color="auto"/>
        <w:left w:val="none" w:sz="0" w:space="0" w:color="auto"/>
        <w:bottom w:val="none" w:sz="0" w:space="0" w:color="auto"/>
        <w:right w:val="none" w:sz="0" w:space="0" w:color="auto"/>
      </w:divBdr>
    </w:div>
    <w:div w:id="21058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62.html" TargetMode="External"/><Relationship Id="rId18" Type="http://schemas.openxmlformats.org/officeDocument/2006/relationships/hyperlink" Target="https://www.education.govt.nz/school/people-and-employment/employment-agreements/collective-agreements/special-residential-schools-collective-agreement"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principals.s3.ap-southeast-2.amazonaws.com/RCA+5.0/NZSTA_Recruitment_-_Employment_Relationship_Problem_Resolution_04.22.docx" TargetMode="External"/><Relationship Id="rId7" Type="http://schemas.openxmlformats.org/officeDocument/2006/relationships/settings" Target="settings.xml"/><Relationship Id="rId12" Type="http://schemas.openxmlformats.org/officeDocument/2006/relationships/hyperlink" Target="https://www.legislation.govt.nz/regulation/public/2015/0106/latest/DLM6482207.html" TargetMode="External"/><Relationship Id="rId17" Type="http://schemas.openxmlformats.org/officeDocument/2006/relationships/hyperlink" Target="https://www.education.govt.nz/school/people-and-employment/employment-agreements/collective-agreements/special-residential-schools-collective-agreement" TargetMode="External"/><Relationship Id="rId25" Type="http://schemas.openxmlformats.org/officeDocument/2006/relationships/hyperlink" Target="https://www.education.govt.nz/school/people-and-employment/employment-agreements/collective-agreements/special-residential-schools-collective-agreement" TargetMode="External"/><Relationship Id="rId2" Type="http://schemas.openxmlformats.org/officeDocument/2006/relationships/customXml" Target="../customXml/item2.xml"/><Relationship Id="rId16" Type="http://schemas.openxmlformats.org/officeDocument/2006/relationships/hyperlink" Target="https://www.education.govt.nz/school/people-and-employment/employment-agreements/collective-agreements/special-residential-schools-collective-agreement" TargetMode="External"/><Relationship Id="rId20" Type="http://schemas.openxmlformats.org/officeDocument/2006/relationships/hyperlink" Target="https://principals.s3.ap-southeast-2.amazonaws.com/RCA+5.0/Letter+-+s62A(3)+notice.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staresourcecentre.org.nz/helpforprincipals/?aId=ka00o0000011ViDAAU" TargetMode="External"/><Relationship Id="rId24" Type="http://schemas.openxmlformats.org/officeDocument/2006/relationships/hyperlink" Target="mailto:eradvice@tewhakaroputanga.org.nz" TargetMode="External"/><Relationship Id="rId5" Type="http://schemas.openxmlformats.org/officeDocument/2006/relationships/numbering" Target="numbering.xml"/><Relationship Id="rId15" Type="http://schemas.openxmlformats.org/officeDocument/2006/relationships/hyperlink" Target="https://www.legislation.govt.nz/regulation/public/2015/0106/latest/DLM6482209.html" TargetMode="External"/><Relationship Id="rId23" Type="http://schemas.openxmlformats.org/officeDocument/2006/relationships/hyperlink" Target="https://nzsta-prod.secure.force.com/helpforprincipals?aId=ka00o0000011ViDAAU"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mployment.govt.nz/assets/uploads/documents/starting-employment/form-to-indicate-intention-to-join-union.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16.html" TargetMode="External"/><Relationship Id="rId22" Type="http://schemas.openxmlformats.org/officeDocument/2006/relationships/hyperlink" Target="https://www.legislation.govt.nz/act/public/2020/0031/latest/LMS23223.html" TargetMode="External"/><Relationship Id="rId27" Type="http://schemas.openxmlformats.org/officeDocument/2006/relationships/hyperlink" Target="http://www.edpay.govt.nz"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1FD0AF58D3C49DCAA9171E5214FEF81"/>
        <w:category>
          <w:name w:val="General"/>
          <w:gallery w:val="placeholder"/>
        </w:category>
        <w:types>
          <w:type w:val="bbPlcHdr"/>
        </w:types>
        <w:behaviors>
          <w:behavior w:val="content"/>
        </w:behaviors>
        <w:guid w:val="{17FCFEC0-83D6-42C3-BE23-317A205E063B}"/>
      </w:docPartPr>
      <w:docPartBody>
        <w:p w:rsidR="004429EA" w:rsidRDefault="004429EA" w:rsidP="004429EA">
          <w:pPr>
            <w:pStyle w:val="E1FD0AF58D3C49DCAA9171E5214FEF81"/>
          </w:pPr>
          <w:r>
            <w:rPr>
              <w:rStyle w:val="PlaceholderText"/>
            </w:rPr>
            <w:t>Click or tap to enter a date.</w:t>
          </w:r>
        </w:p>
      </w:docPartBody>
    </w:docPart>
    <w:docPart>
      <w:docPartPr>
        <w:name w:val="ACFC37422C894A098118A98CE14C4BED"/>
        <w:category>
          <w:name w:val="General"/>
          <w:gallery w:val="placeholder"/>
        </w:category>
        <w:types>
          <w:type w:val="bbPlcHdr"/>
        </w:types>
        <w:behaviors>
          <w:behavior w:val="content"/>
        </w:behaviors>
        <w:guid w:val="{5CB3C347-7B41-4C2C-89B8-E44768DEA374}"/>
      </w:docPartPr>
      <w:docPartBody>
        <w:p w:rsidR="00EC465E" w:rsidRDefault="00EC465E" w:rsidP="00EC465E">
          <w:pPr>
            <w:pStyle w:val="ACFC37422C894A098118A98CE14C4BED"/>
          </w:pPr>
          <w:r w:rsidRPr="00343728">
            <w:rPr>
              <w:rStyle w:val="PlaceholderText"/>
            </w:rPr>
            <w:t>Click or tap to enter a date.</w:t>
          </w:r>
        </w:p>
      </w:docPartBody>
    </w:docPart>
    <w:docPart>
      <w:docPartPr>
        <w:name w:val="E9D658971D9B493AA794C15E56569361"/>
        <w:category>
          <w:name w:val="General"/>
          <w:gallery w:val="placeholder"/>
        </w:category>
        <w:types>
          <w:type w:val="bbPlcHdr"/>
        </w:types>
        <w:behaviors>
          <w:behavior w:val="content"/>
        </w:behaviors>
        <w:guid w:val="{59992ABC-E335-414E-9486-A9E564313F29}"/>
      </w:docPartPr>
      <w:docPartBody>
        <w:p w:rsidR="00EC465E" w:rsidRDefault="00EC465E" w:rsidP="00EC465E">
          <w:pPr>
            <w:pStyle w:val="E9D658971D9B493AA794C15E56569361"/>
          </w:pPr>
          <w:r w:rsidRPr="00A91082">
            <w:rPr>
              <w:rStyle w:val="PlaceholderText"/>
            </w:rPr>
            <w:t>Choose an item.</w:t>
          </w:r>
        </w:p>
      </w:docPartBody>
    </w:docPart>
    <w:docPart>
      <w:docPartPr>
        <w:name w:val="97F424566DB4468B928CD06603F4907B"/>
        <w:category>
          <w:name w:val="General"/>
          <w:gallery w:val="placeholder"/>
        </w:category>
        <w:types>
          <w:type w:val="bbPlcHdr"/>
        </w:types>
        <w:behaviors>
          <w:behavior w:val="content"/>
        </w:behaviors>
        <w:guid w:val="{17C46EC3-45B7-4FD1-9995-098E4C933DD4}"/>
      </w:docPartPr>
      <w:docPartBody>
        <w:p w:rsidR="00EC465E" w:rsidRDefault="00EC465E" w:rsidP="00EC465E">
          <w:pPr>
            <w:pStyle w:val="97F424566DB4468B928CD06603F4907B"/>
          </w:pPr>
          <w:r w:rsidRPr="00A91082">
            <w:rPr>
              <w:rStyle w:val="PlaceholderText"/>
            </w:rPr>
            <w:t>Choose an item.</w:t>
          </w:r>
        </w:p>
      </w:docPartBody>
    </w:docPart>
    <w:docPart>
      <w:docPartPr>
        <w:name w:val="FEFB0ABBFBB249B382F4EDB4BB157CEB"/>
        <w:category>
          <w:name w:val="General"/>
          <w:gallery w:val="placeholder"/>
        </w:category>
        <w:types>
          <w:type w:val="bbPlcHdr"/>
        </w:types>
        <w:behaviors>
          <w:behavior w:val="content"/>
        </w:behaviors>
        <w:guid w:val="{39182D57-8194-4A0E-81C0-130EA0F4A0D0}"/>
      </w:docPartPr>
      <w:docPartBody>
        <w:p w:rsidR="00EC465E" w:rsidRDefault="00EC465E" w:rsidP="00EC465E">
          <w:pPr>
            <w:pStyle w:val="FEFB0ABBFBB249B382F4EDB4BB157CEB"/>
          </w:pPr>
          <w:r w:rsidRPr="00A910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B1"/>
    <w:rsid w:val="00076F9E"/>
    <w:rsid w:val="000E3570"/>
    <w:rsid w:val="0017570A"/>
    <w:rsid w:val="002C7757"/>
    <w:rsid w:val="00411393"/>
    <w:rsid w:val="00411C6A"/>
    <w:rsid w:val="004429EA"/>
    <w:rsid w:val="0046415E"/>
    <w:rsid w:val="005D7F98"/>
    <w:rsid w:val="006D05B8"/>
    <w:rsid w:val="007C5B55"/>
    <w:rsid w:val="008853AF"/>
    <w:rsid w:val="00932E92"/>
    <w:rsid w:val="00951007"/>
    <w:rsid w:val="0097273D"/>
    <w:rsid w:val="009D73E9"/>
    <w:rsid w:val="009E6430"/>
    <w:rsid w:val="00A42C91"/>
    <w:rsid w:val="00A61FB1"/>
    <w:rsid w:val="00A724A8"/>
    <w:rsid w:val="00C267E4"/>
    <w:rsid w:val="00C706DE"/>
    <w:rsid w:val="00C82E1B"/>
    <w:rsid w:val="00CC4A92"/>
    <w:rsid w:val="00DD6A00"/>
    <w:rsid w:val="00DE40E8"/>
    <w:rsid w:val="00EC465E"/>
    <w:rsid w:val="00FF5B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465E"/>
    <w:rPr>
      <w:color w:val="808080"/>
    </w:rPr>
  </w:style>
  <w:style w:type="paragraph" w:customStyle="1" w:styleId="ACFC37422C894A098118A98CE14C4BED">
    <w:name w:val="ACFC37422C894A098118A98CE14C4BED"/>
    <w:rsid w:val="00EC465E"/>
  </w:style>
  <w:style w:type="paragraph" w:customStyle="1" w:styleId="E1FD0AF58D3C49DCAA9171E5214FEF81">
    <w:name w:val="E1FD0AF58D3C49DCAA9171E5214FEF81"/>
    <w:rsid w:val="004429EA"/>
  </w:style>
  <w:style w:type="paragraph" w:customStyle="1" w:styleId="E9D658971D9B493AA794C15E56569361">
    <w:name w:val="E9D658971D9B493AA794C15E56569361"/>
    <w:rsid w:val="00EC465E"/>
  </w:style>
  <w:style w:type="paragraph" w:customStyle="1" w:styleId="97F424566DB4468B928CD06603F4907B">
    <w:name w:val="97F424566DB4468B928CD06603F4907B"/>
    <w:rsid w:val="00EC465E"/>
  </w:style>
  <w:style w:type="paragraph" w:customStyle="1" w:styleId="FEFB0ABBFBB249B382F4EDB4BB157CEB">
    <w:name w:val="FEFB0ABBFBB249B382F4EDB4BB157CEB"/>
    <w:rsid w:val="00EC4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F18CB1-09FD-48B7-9672-60A7EBB16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64939-079B-4D90-BDB5-B971FE4C51EA}">
  <ds:schemaRefs>
    <ds:schemaRef ds:uri="http://schemas.openxmlformats.org/officeDocument/2006/bibliography"/>
  </ds:schemaRefs>
</ds:datastoreItem>
</file>

<file path=customXml/itemProps3.xml><?xml version="1.0" encoding="utf-8"?>
<ds:datastoreItem xmlns:ds="http://schemas.openxmlformats.org/officeDocument/2006/customXml" ds:itemID="{23E1EC19-6FA8-422D-8265-180DC7B8D2D1}">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8f9b6a-2c6c-47a3-9800-ef714bd9f195"/>
    <ds:schemaRef ds:uri="http://purl.org/dc/elements/1.1/"/>
    <ds:schemaRef ds:uri="4e34fac0-25ca-4784-8cb3-05c4c212c64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C9AC7C6-69FD-48AE-AB16-7AD29E0F3F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2189</Words>
  <Characters>12478</Characters>
  <Application>Microsoft Office Word</Application>
  <DocSecurity>0</DocSecurity>
  <Lines>103</Lines>
  <Paragraphs>29</Paragraphs>
  <ScaleCrop>false</ScaleCrop>
  <Company/>
  <LinksUpToDate>false</LinksUpToDate>
  <CharactersWithSpaces>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Maynard Scott</dc:creator>
  <cp:keywords/>
  <dc:description/>
  <cp:lastModifiedBy>Arja Pinkney</cp:lastModifiedBy>
  <cp:revision>2</cp:revision>
  <dcterms:created xsi:type="dcterms:W3CDTF">2024-11-24T23:57:00Z</dcterms:created>
  <dcterms:modified xsi:type="dcterms:W3CDTF">2024-11-24T23:57:00Z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ies>
</file>