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F4B25" w14:textId="77777777" w:rsidR="002E56D3" w:rsidRDefault="002E56D3" w:rsidP="002E56D3">
      <w:pPr>
        <w:tabs>
          <w:tab w:val="left" w:pos="8315"/>
        </w:tabs>
        <w:autoSpaceDE w:val="0"/>
        <w:autoSpaceDN w:val="0"/>
        <w:adjustRightInd w:val="0"/>
        <w:jc w:val="center"/>
        <w:rPr>
          <w:rFonts w:ascii="Arial" w:hAnsi="Arial" w:cs="Arial"/>
          <w:sz w:val="22"/>
          <w:szCs w:val="22"/>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4672CF37" w14:textId="77777777" w:rsidR="002E56D3" w:rsidRDefault="002E56D3" w:rsidP="002E56D3">
      <w:pPr>
        <w:jc w:val="both"/>
        <w:rPr>
          <w:rFonts w:ascii="Arial" w:eastAsia="PMingLiU" w:hAnsi="Arial" w:cs="Arial"/>
          <w:b/>
          <w:bCs/>
          <w:sz w:val="22"/>
          <w:szCs w:val="22"/>
          <w:lang w:eastAsia="zh-TW"/>
        </w:rPr>
      </w:pPr>
    </w:p>
    <w:p w14:paraId="6027B0C9" w14:textId="3FF8C5E0" w:rsidR="00077394" w:rsidRDefault="00077394" w:rsidP="00CA31A3">
      <w:pPr>
        <w:spacing w:line="252" w:lineRule="auto"/>
        <w:rPr>
          <w:rFonts w:ascii="Arial" w:eastAsia="PMingLiU" w:hAnsi="Arial" w:cs="Arial"/>
          <w:b/>
          <w:bCs/>
          <w:sz w:val="24"/>
          <w:szCs w:val="24"/>
          <w:lang w:eastAsia="zh-TW"/>
        </w:rPr>
      </w:pPr>
      <w:r w:rsidRPr="0014084B">
        <w:rPr>
          <w:rFonts w:ascii="Arial" w:eastAsia="PMingLiU" w:hAnsi="Arial" w:cs="Arial"/>
          <w:b/>
          <w:bCs/>
          <w:sz w:val="24"/>
          <w:szCs w:val="24"/>
          <w:lang w:eastAsia="zh-TW"/>
        </w:rPr>
        <w:t xml:space="preserve">This letter is </w:t>
      </w:r>
      <w:r>
        <w:rPr>
          <w:rFonts w:ascii="Arial" w:eastAsia="PMingLiU" w:hAnsi="Arial" w:cs="Arial"/>
          <w:b/>
          <w:bCs/>
          <w:sz w:val="24"/>
          <w:szCs w:val="24"/>
          <w:lang w:eastAsia="zh-TW"/>
        </w:rPr>
        <w:t xml:space="preserve">for </w:t>
      </w:r>
      <w:r w:rsidR="00FA6A0D">
        <w:rPr>
          <w:rFonts w:ascii="Arial" w:eastAsia="PMingLiU" w:hAnsi="Arial" w:cs="Arial"/>
          <w:b/>
          <w:bCs/>
          <w:sz w:val="24"/>
          <w:szCs w:val="24"/>
          <w:lang w:eastAsia="zh-TW"/>
        </w:rPr>
        <w:t xml:space="preserve">permanent </w:t>
      </w:r>
      <w:r w:rsidRPr="0014084B">
        <w:rPr>
          <w:rFonts w:ascii="Arial" w:eastAsia="PMingLiU" w:hAnsi="Arial" w:cs="Arial"/>
          <w:b/>
          <w:bCs/>
          <w:sz w:val="24"/>
          <w:szCs w:val="24"/>
          <w:lang w:eastAsia="zh-TW"/>
        </w:rPr>
        <w:t xml:space="preserve">employees who are </w:t>
      </w:r>
      <w:r>
        <w:rPr>
          <w:rFonts w:ascii="Arial" w:eastAsia="PMingLiU" w:hAnsi="Arial" w:cs="Arial"/>
          <w:b/>
          <w:bCs/>
          <w:sz w:val="24"/>
          <w:szCs w:val="24"/>
          <w:lang w:eastAsia="zh-TW"/>
        </w:rPr>
        <w:t>employed for:</w:t>
      </w:r>
    </w:p>
    <w:p w14:paraId="6DB5EAA8" w14:textId="77777777" w:rsidR="00077394" w:rsidRDefault="00077394" w:rsidP="00CA31A3">
      <w:pPr>
        <w:pStyle w:val="ListParagraph"/>
        <w:numPr>
          <w:ilvl w:val="0"/>
          <w:numId w:val="49"/>
        </w:numPr>
        <w:spacing w:line="252" w:lineRule="auto"/>
        <w:rPr>
          <w:rFonts w:ascii="Arial" w:hAnsi="Arial" w:cs="Arial"/>
          <w:b/>
          <w:bCs/>
          <w:sz w:val="24"/>
          <w:szCs w:val="24"/>
        </w:rPr>
      </w:pPr>
      <w:r w:rsidRPr="003F1B39">
        <w:rPr>
          <w:rFonts w:ascii="Arial" w:hAnsi="Arial" w:cs="Arial"/>
          <w:b/>
          <w:bCs/>
          <w:sz w:val="24"/>
          <w:szCs w:val="24"/>
        </w:rPr>
        <w:t>term-time only</w:t>
      </w:r>
      <w:r>
        <w:rPr>
          <w:rFonts w:ascii="Arial" w:hAnsi="Arial" w:cs="Arial"/>
          <w:b/>
          <w:bCs/>
          <w:sz w:val="24"/>
          <w:szCs w:val="24"/>
        </w:rPr>
        <w:t xml:space="preserve">, </w:t>
      </w:r>
      <w:r>
        <w:rPr>
          <w:rFonts w:ascii="Arial" w:hAnsi="Arial" w:cs="Arial"/>
          <w:b/>
          <w:bCs/>
          <w:i/>
          <w:iCs/>
          <w:sz w:val="24"/>
          <w:szCs w:val="24"/>
        </w:rPr>
        <w:t>or</w:t>
      </w:r>
    </w:p>
    <w:p w14:paraId="76F80E7D" w14:textId="77777777" w:rsidR="00077394" w:rsidRPr="003F1B39" w:rsidRDefault="00077394" w:rsidP="00CA31A3">
      <w:pPr>
        <w:pStyle w:val="ListParagraph"/>
        <w:numPr>
          <w:ilvl w:val="0"/>
          <w:numId w:val="49"/>
        </w:numPr>
        <w:spacing w:line="252" w:lineRule="auto"/>
        <w:rPr>
          <w:rFonts w:ascii="Arial" w:hAnsi="Arial" w:cs="Arial"/>
          <w:b/>
          <w:bCs/>
          <w:sz w:val="24"/>
          <w:szCs w:val="24"/>
        </w:rPr>
      </w:pPr>
      <w:r>
        <w:rPr>
          <w:rFonts w:ascii="Arial" w:hAnsi="Arial" w:cs="Arial"/>
          <w:b/>
          <w:bCs/>
          <w:sz w:val="24"/>
          <w:szCs w:val="24"/>
        </w:rPr>
        <w:t>term-time only plus some additional weeks (but fewer</w:t>
      </w:r>
      <w:r w:rsidRPr="003F1B39">
        <w:rPr>
          <w:rFonts w:ascii="Arial" w:hAnsi="Arial" w:cs="Arial"/>
          <w:b/>
          <w:bCs/>
          <w:sz w:val="24"/>
          <w:szCs w:val="24"/>
        </w:rPr>
        <w:t xml:space="preserve"> than 52 weeks of the year</w:t>
      </w:r>
      <w:r>
        <w:rPr>
          <w:rFonts w:ascii="Arial" w:hAnsi="Arial" w:cs="Arial"/>
          <w:b/>
          <w:bCs/>
          <w:sz w:val="24"/>
          <w:szCs w:val="24"/>
        </w:rPr>
        <w:t xml:space="preserve"> in total), </w:t>
      </w:r>
      <w:r w:rsidRPr="00E0661C">
        <w:rPr>
          <w:rFonts w:ascii="Arial" w:hAnsi="Arial" w:cs="Arial"/>
          <w:b/>
          <w:bCs/>
          <w:i/>
          <w:iCs/>
          <w:sz w:val="24"/>
          <w:szCs w:val="24"/>
        </w:rPr>
        <w:t>or</w:t>
      </w:r>
    </w:p>
    <w:p w14:paraId="2550BB23" w14:textId="77777777" w:rsidR="00077394" w:rsidRDefault="00077394" w:rsidP="00CA31A3">
      <w:pPr>
        <w:pStyle w:val="ListParagraph"/>
        <w:numPr>
          <w:ilvl w:val="0"/>
          <w:numId w:val="49"/>
        </w:numPr>
        <w:spacing w:line="252" w:lineRule="auto"/>
        <w:rPr>
          <w:rFonts w:ascii="Arial" w:hAnsi="Arial" w:cs="Arial"/>
          <w:b/>
          <w:bCs/>
          <w:sz w:val="24"/>
          <w:szCs w:val="24"/>
        </w:rPr>
      </w:pPr>
      <w:r>
        <w:rPr>
          <w:rFonts w:ascii="Arial" w:hAnsi="Arial" w:cs="Arial"/>
          <w:b/>
          <w:bCs/>
          <w:sz w:val="24"/>
          <w:szCs w:val="24"/>
        </w:rPr>
        <w:t xml:space="preserve">52 weeks per year but will work </w:t>
      </w:r>
      <w:r w:rsidRPr="003F1B39">
        <w:rPr>
          <w:rFonts w:ascii="Arial" w:hAnsi="Arial" w:cs="Arial"/>
          <w:b/>
          <w:bCs/>
          <w:sz w:val="24"/>
          <w:szCs w:val="24"/>
        </w:rPr>
        <w:t>less than 40 hours a week</w:t>
      </w:r>
      <w:r>
        <w:rPr>
          <w:rFonts w:ascii="Arial" w:hAnsi="Arial" w:cs="Arial"/>
          <w:b/>
          <w:bCs/>
          <w:sz w:val="24"/>
          <w:szCs w:val="24"/>
        </w:rPr>
        <w:t>.</w:t>
      </w:r>
    </w:p>
    <w:p w14:paraId="73BACBC1" w14:textId="77777777" w:rsidR="00077394" w:rsidRDefault="00077394" w:rsidP="002E56D3">
      <w:pPr>
        <w:jc w:val="both"/>
        <w:rPr>
          <w:rFonts w:ascii="Arial" w:eastAsia="PMingLiU" w:hAnsi="Arial" w:cs="Arial"/>
          <w:sz w:val="22"/>
          <w:szCs w:val="22"/>
          <w:lang w:eastAsia="zh-TW"/>
        </w:rPr>
      </w:pPr>
    </w:p>
    <w:p w14:paraId="3D8445BA" w14:textId="58ACAECD" w:rsidR="002E56D3" w:rsidRPr="00D06FE0" w:rsidRDefault="002E56D3" w:rsidP="002E56D3">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1673B4C2" w14:textId="77777777" w:rsidR="002E56D3" w:rsidRPr="00D06FE0" w:rsidRDefault="002E56D3" w:rsidP="002E56D3">
      <w:pPr>
        <w:jc w:val="both"/>
        <w:rPr>
          <w:rFonts w:ascii="Arial" w:hAnsi="Arial" w:cs="Arial"/>
        </w:rPr>
      </w:pPr>
    </w:p>
    <w:p w14:paraId="6FEA3530" w14:textId="77777777" w:rsidR="002E56D3" w:rsidRPr="00D06FE0" w:rsidRDefault="002E56D3" w:rsidP="002E56D3">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070773EB" w14:textId="77777777" w:rsidR="002E56D3" w:rsidRPr="00605363" w:rsidRDefault="002E56D3" w:rsidP="002E56D3">
      <w:pPr>
        <w:jc w:val="both"/>
        <w:rPr>
          <w:rFonts w:ascii="Arial" w:hAnsi="Arial" w:cs="Arial"/>
          <w:sz w:val="22"/>
          <w:szCs w:val="22"/>
        </w:rPr>
      </w:pPr>
    </w:p>
    <w:p w14:paraId="43F6AD0D" w14:textId="77777777" w:rsidR="002E56D3" w:rsidRPr="00605363" w:rsidRDefault="002E56D3" w:rsidP="002E56D3">
      <w:pPr>
        <w:spacing w:line="252" w:lineRule="auto"/>
        <w:jc w:val="both"/>
        <w:rPr>
          <w:rFonts w:ascii="Arial" w:hAnsi="Arial" w:cs="Arial"/>
          <w:b/>
          <w:iCs/>
          <w:sz w:val="22"/>
          <w:szCs w:val="22"/>
          <w:lang w:eastAsia="zh-TW"/>
        </w:rPr>
      </w:pPr>
      <w:bookmarkStart w:id="0" w:name="_Hlk97891960"/>
      <w:r w:rsidRPr="00605363">
        <w:rPr>
          <w:noProof/>
        </w:rPr>
        <mc:AlternateContent>
          <mc:Choice Requires="wps">
            <w:drawing>
              <wp:anchor distT="0" distB="0" distL="114300" distR="114300" simplePos="0" relativeHeight="251658240" behindDoc="0" locked="0" layoutInCell="1" allowOverlap="1" wp14:anchorId="5F4A09C0" wp14:editId="3664FBAB">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6C2A1E83"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rPr>
        <w:t>Safety Checking</w:t>
      </w:r>
    </w:p>
    <w:p w14:paraId="6959ABC7" w14:textId="77777777" w:rsidR="002E56D3" w:rsidRPr="00605363" w:rsidRDefault="002E56D3" w:rsidP="002E56D3">
      <w:pPr>
        <w:jc w:val="both"/>
        <w:rPr>
          <w:rFonts w:ascii="Arial" w:hAnsi="Arial" w:cs="Arial"/>
          <w:b/>
        </w:rPr>
      </w:pPr>
    </w:p>
    <w:p w14:paraId="301FEC40" w14:textId="77777777" w:rsidR="002E56D3" w:rsidRPr="00605363" w:rsidRDefault="002E56D3" w:rsidP="002E56D3">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2"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53B72FDC" w14:textId="77777777" w:rsidR="002E56D3" w:rsidRPr="00605363" w:rsidRDefault="002E56D3" w:rsidP="002E56D3">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35B3F83E" w14:textId="77777777" w:rsidR="002E56D3" w:rsidRPr="00605363" w:rsidRDefault="002E56D3" w:rsidP="002E56D3">
      <w:pPr>
        <w:shd w:val="clear" w:color="auto" w:fill="FFFFFF"/>
        <w:spacing w:line="288" w:lineRule="atLeast"/>
        <w:ind w:left="1364"/>
        <w:jc w:val="both"/>
        <w:textAlignment w:val="baseline"/>
        <w:rPr>
          <w:rFonts w:ascii="Arial" w:hAnsi="Arial" w:cs="Arial"/>
          <w:b/>
          <w:bCs/>
          <w:sz w:val="22"/>
          <w:szCs w:val="22"/>
        </w:rPr>
      </w:pPr>
      <w:r w:rsidRPr="00605363">
        <w:rPr>
          <w:rFonts w:ascii="Arial" w:hAnsi="Arial" w:cs="Arial"/>
          <w:b/>
          <w:bCs/>
          <w:sz w:val="22"/>
          <w:szCs w:val="22"/>
        </w:rPr>
        <w:t>Before this letter of offer is used to offer employment to the appointee, the following must be completed:</w:t>
      </w:r>
    </w:p>
    <w:p w14:paraId="54473CE3" w14:textId="77777777" w:rsidR="002E56D3" w:rsidRPr="00605363" w:rsidRDefault="002E56D3" w:rsidP="002E56D3">
      <w:pPr>
        <w:numPr>
          <w:ilvl w:val="0"/>
          <w:numId w:val="18"/>
        </w:numPr>
        <w:shd w:val="clear" w:color="auto" w:fill="FFFFFF"/>
        <w:spacing w:line="288" w:lineRule="atLeast"/>
        <w:ind w:left="1620" w:hanging="180"/>
        <w:jc w:val="both"/>
        <w:textAlignment w:val="baseline"/>
        <w:rPr>
          <w:rFonts w:ascii="Arial" w:hAnsi="Arial" w:cs="Arial"/>
          <w:color w:val="000000"/>
          <w:sz w:val="22"/>
          <w:szCs w:val="22"/>
          <w:u w:val="single"/>
        </w:rPr>
      </w:pPr>
      <w:r w:rsidRPr="00605363">
        <w:rPr>
          <w:rFonts w:ascii="Arial" w:hAnsi="Arial" w:cs="Arial"/>
          <w:sz w:val="22"/>
          <w:szCs w:val="22"/>
        </w:rPr>
        <w:t xml:space="preserve">Identity confirmation </w:t>
      </w:r>
      <w:hyperlink r:id="rId13" w:history="1">
        <w:r w:rsidRPr="00605363">
          <w:rPr>
            <w:rStyle w:val="Hyperlink"/>
            <w:rFonts w:ascii="Arial" w:hAnsi="Arial" w:cs="Arial"/>
            <w:sz w:val="22"/>
            <w:szCs w:val="22"/>
          </w:rPr>
          <w:t>s5 Children’s (Requirements for Safety Checks of Children’s Workers) Regulations 2015</w:t>
        </w:r>
      </w:hyperlink>
    </w:p>
    <w:p w14:paraId="4BF7AC8D" w14:textId="77777777" w:rsidR="002E56D3" w:rsidRPr="00605363" w:rsidRDefault="002E56D3" w:rsidP="002E56D3">
      <w:pPr>
        <w:numPr>
          <w:ilvl w:val="0"/>
          <w:numId w:val="18"/>
        </w:numPr>
        <w:shd w:val="clear" w:color="auto" w:fill="FFFFFF"/>
        <w:spacing w:line="288" w:lineRule="atLeast"/>
        <w:ind w:left="1620" w:hanging="180"/>
        <w:jc w:val="both"/>
        <w:textAlignment w:val="baseline"/>
        <w:rPr>
          <w:rFonts w:ascii="Arial" w:hAnsi="Arial" w:cs="Arial"/>
          <w:sz w:val="22"/>
          <w:szCs w:val="22"/>
        </w:rPr>
      </w:pPr>
      <w:r w:rsidRPr="00605363">
        <w:rPr>
          <w:rFonts w:ascii="Arial" w:hAnsi="Arial" w:cs="Arial"/>
          <w:sz w:val="22"/>
          <w:szCs w:val="22"/>
        </w:rPr>
        <w:t xml:space="preserve">Other information </w:t>
      </w:r>
      <w:hyperlink r:id="rId14" w:history="1">
        <w:r w:rsidRPr="00605363">
          <w:rPr>
            <w:rStyle w:val="Hyperlink"/>
            <w:rFonts w:ascii="Arial" w:hAnsi="Arial" w:cs="Arial"/>
            <w:sz w:val="22"/>
            <w:szCs w:val="22"/>
          </w:rPr>
          <w:t>s7 Children’s (Requirements for Safety Checks of Children’s Workers) Regulations 2015</w:t>
        </w:r>
      </w:hyperlink>
      <w:r w:rsidRPr="00605363">
        <w:rPr>
          <w:rFonts w:ascii="Arial" w:hAnsi="Arial" w:cs="Arial"/>
          <w:sz w:val="22"/>
          <w:szCs w:val="22"/>
        </w:rPr>
        <w:t>:</w:t>
      </w:r>
      <w:r w:rsidRPr="00605363">
        <w:rPr>
          <w:rFonts w:ascii="Arial" w:eastAsia="Calibri" w:hAnsi="Arial" w:cs="Arial"/>
          <w:sz w:val="22"/>
          <w:szCs w:val="22"/>
        </w:rPr>
        <w:t xml:space="preserve"> Interview, reference checks, etc.</w:t>
      </w:r>
    </w:p>
    <w:p w14:paraId="77A38020" w14:textId="77777777" w:rsidR="002E56D3" w:rsidRPr="00605363" w:rsidRDefault="002E56D3" w:rsidP="002E56D3">
      <w:pPr>
        <w:pStyle w:val="ListParagraph"/>
        <w:numPr>
          <w:ilvl w:val="0"/>
          <w:numId w:val="18"/>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5" w:history="1">
        <w:r w:rsidRPr="00605363">
          <w:rPr>
            <w:rStyle w:val="Hyperlink"/>
            <w:rFonts w:ascii="Arial" w:hAnsi="Arial" w:cs="Arial"/>
            <w:lang w:val="en-NZ"/>
          </w:rPr>
          <w:t>s6 Children’s (Requirements for Safety Checks of Children’s Workers) Regulations 2015</w:t>
        </w:r>
      </w:hyperlink>
    </w:p>
    <w:p w14:paraId="567742D6" w14:textId="77777777" w:rsidR="002E56D3" w:rsidRPr="00605363" w:rsidRDefault="002E56D3" w:rsidP="002E56D3">
      <w:pPr>
        <w:pStyle w:val="ListParagraph"/>
        <w:keepLines/>
        <w:numPr>
          <w:ilvl w:val="0"/>
          <w:numId w:val="18"/>
        </w:numPr>
        <w:ind w:left="1620" w:hanging="180"/>
        <w:contextualSpacing/>
        <w:jc w:val="both"/>
        <w:rPr>
          <w:rFonts w:eastAsia="Calibri"/>
          <w:lang w:val="en-NZ"/>
        </w:rPr>
      </w:pPr>
      <w:r w:rsidRPr="00605363">
        <w:rPr>
          <w:rFonts w:ascii="Arial" w:hAnsi="Arial" w:cs="Arial"/>
          <w:lang w:val="en-NZ"/>
        </w:rPr>
        <w:t xml:space="preserve">Risk assessment </w:t>
      </w:r>
      <w:hyperlink r:id="rId16" w:history="1">
        <w:r w:rsidRPr="00605363">
          <w:rPr>
            <w:rStyle w:val="Hyperlink"/>
            <w:rFonts w:ascii="Arial" w:hAnsi="Arial" w:cs="Arial"/>
            <w:lang w:val="en-NZ"/>
          </w:rPr>
          <w:t>s8 Children’s (Requirements for Safety Checks of Children’s Workers) Regulations 2015</w:t>
        </w:r>
      </w:hyperlink>
    </w:p>
    <w:p w14:paraId="384BE548" w14:textId="77777777" w:rsidR="002E56D3" w:rsidRPr="00605363" w:rsidRDefault="002E56D3" w:rsidP="002E56D3">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52A7D751" w14:textId="77777777" w:rsidR="002E56D3" w:rsidRDefault="002E56D3" w:rsidP="002E56D3">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0BFC284E" w14:textId="77777777" w:rsidR="002E56D3" w:rsidRDefault="002E56D3" w:rsidP="002E56D3">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63A2DEB3" w14:textId="77777777" w:rsidR="002E56D3" w:rsidRDefault="002E56D3" w:rsidP="002E56D3"/>
    <w:p w14:paraId="5249F3CB" w14:textId="77777777" w:rsidR="00510909" w:rsidRDefault="00510909" w:rsidP="00510909">
      <w:pPr>
        <w:spacing w:after="160" w:line="256" w:lineRule="auto"/>
        <w:jc w:val="both"/>
        <w:rPr>
          <w:rFonts w:ascii="Arial" w:eastAsia="Calibri" w:hAnsi="Arial" w:cs="Arial"/>
          <w:b/>
          <w:bCs/>
          <w:sz w:val="22"/>
          <w:szCs w:val="22"/>
        </w:rPr>
      </w:pPr>
      <w:r>
        <w:rPr>
          <w:rFonts w:ascii="Arial" w:eastAsia="Calibri" w:hAnsi="Arial" w:cs="Arial"/>
          <w:b/>
          <w:bCs/>
          <w:sz w:val="22"/>
          <w:szCs w:val="22"/>
        </w:rPr>
        <w:t>Multiple roles</w:t>
      </w:r>
    </w:p>
    <w:p w14:paraId="7A1A8E61" w14:textId="77777777" w:rsidR="00510909" w:rsidRDefault="00510909" w:rsidP="00510909">
      <w:pPr>
        <w:pStyle w:val="ListParagraph"/>
        <w:numPr>
          <w:ilvl w:val="0"/>
          <w:numId w:val="36"/>
        </w:numPr>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67D5250F" w14:textId="77777777" w:rsidR="00510909" w:rsidRDefault="00510909" w:rsidP="00510909">
      <w:pPr>
        <w:pStyle w:val="ListParagraph"/>
        <w:numPr>
          <w:ilvl w:val="0"/>
          <w:numId w:val="50"/>
        </w:numPr>
        <w:jc w:val="both"/>
        <w:rPr>
          <w:rFonts w:ascii="Arial" w:hAnsi="Arial" w:cs="Arial"/>
        </w:rPr>
      </w:pPr>
      <w:r w:rsidRPr="006D3313">
        <w:rPr>
          <w:rFonts w:ascii="Arial" w:hAnsi="Arial" w:cs="Arial"/>
        </w:rPr>
        <w:t>a separate letter of offer</w:t>
      </w:r>
      <w:r>
        <w:rPr>
          <w:rFonts w:ascii="Arial" w:hAnsi="Arial" w:cs="Arial"/>
        </w:rPr>
        <w:t xml:space="preserve"> for each role</w:t>
      </w:r>
    </w:p>
    <w:p w14:paraId="76FB9A2C" w14:textId="77777777" w:rsidR="00510909" w:rsidRDefault="00510909" w:rsidP="00510909">
      <w:pPr>
        <w:pStyle w:val="ListParagraph"/>
        <w:numPr>
          <w:ilvl w:val="0"/>
          <w:numId w:val="50"/>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2D566F24" w14:textId="77777777" w:rsidR="00510909" w:rsidRPr="006D3313" w:rsidRDefault="00510909" w:rsidP="00510909">
      <w:pPr>
        <w:pStyle w:val="ListParagraph"/>
        <w:numPr>
          <w:ilvl w:val="0"/>
          <w:numId w:val="50"/>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Pr>
          <w:rFonts w:ascii="Arial" w:hAnsi="Arial" w:cs="Arial"/>
        </w:rPr>
        <w:t>are employed for</w:t>
      </w:r>
      <w:r w:rsidRPr="006D3313">
        <w:rPr>
          <w:rFonts w:ascii="Arial" w:hAnsi="Arial" w:cs="Arial"/>
        </w:rPr>
        <w:t xml:space="preserve"> </w:t>
      </w:r>
    </w:p>
    <w:p w14:paraId="67F273F2" w14:textId="77777777" w:rsidR="00510909" w:rsidRPr="001643F0" w:rsidRDefault="00510909" w:rsidP="00510909">
      <w:pPr>
        <w:jc w:val="both"/>
        <w:rPr>
          <w:rFonts w:ascii="Arial" w:hAnsi="Arial" w:cs="Arial"/>
        </w:rPr>
      </w:pPr>
    </w:p>
    <w:p w14:paraId="5B56E9C6" w14:textId="77777777" w:rsidR="00510909" w:rsidRPr="001643F0" w:rsidRDefault="00510909" w:rsidP="00510909">
      <w:pPr>
        <w:spacing w:after="160" w:line="252" w:lineRule="auto"/>
        <w:jc w:val="both"/>
        <w:rPr>
          <w:rFonts w:ascii="Arial" w:eastAsia="Calibri" w:hAnsi="Arial" w:cs="Arial"/>
          <w:b/>
          <w:bCs/>
          <w:sz w:val="22"/>
          <w:szCs w:val="22"/>
        </w:rPr>
      </w:pPr>
      <w:r w:rsidRPr="001643F0">
        <w:rPr>
          <w:rFonts w:ascii="Arial" w:eastAsia="Calibri" w:hAnsi="Arial" w:cs="Arial"/>
          <w:b/>
          <w:bCs/>
          <w:sz w:val="22"/>
          <w:szCs w:val="22"/>
        </w:rPr>
        <w:t>Hours of work for part-time staff</w:t>
      </w:r>
    </w:p>
    <w:p w14:paraId="3053291F" w14:textId="77777777" w:rsidR="00510909" w:rsidRPr="001643F0" w:rsidRDefault="00510909" w:rsidP="00510909">
      <w:pPr>
        <w:pStyle w:val="ListParagraph"/>
        <w:numPr>
          <w:ilvl w:val="0"/>
          <w:numId w:val="36"/>
        </w:numPr>
        <w:spacing w:after="160" w:line="252" w:lineRule="auto"/>
        <w:jc w:val="both"/>
        <w:rPr>
          <w:rFonts w:ascii="Arial" w:hAnsi="Arial" w:cs="Arial"/>
          <w:b/>
          <w:iCs/>
          <w:lang w:val="en-NZ"/>
        </w:rPr>
      </w:pPr>
      <w:r w:rsidRPr="001643F0">
        <w:rPr>
          <w:rFonts w:ascii="Arial" w:eastAsia="Calibri" w:hAnsi="Arial" w:cs="Arial"/>
          <w:lang w:val="en-NZ"/>
        </w:rPr>
        <w:t xml:space="preserve">Hours of work specified in the letter of offer for part time staff should not only reflect the time spent on core duties during usual days at work but also factor in commonly known and expected additional events and requirements throughout the year such as trips, camps, meetings, professional development and school business. </w:t>
      </w:r>
    </w:p>
    <w:p w14:paraId="015D5C16" w14:textId="77777777" w:rsidR="00510909" w:rsidRPr="00D03404" w:rsidRDefault="00510909" w:rsidP="00510909">
      <w:pPr>
        <w:spacing w:line="252" w:lineRule="auto"/>
        <w:jc w:val="both"/>
        <w:rPr>
          <w:rFonts w:ascii="Arial" w:hAnsi="Arial" w:cs="Arial"/>
          <w:b/>
          <w:iCs/>
        </w:rPr>
      </w:pPr>
      <w:r w:rsidRPr="00D03404">
        <w:rPr>
          <w:rFonts w:ascii="Arial" w:hAnsi="Arial" w:cs="Arial"/>
          <w:b/>
          <w:bCs/>
          <w:sz w:val="22"/>
          <w:szCs w:val="22"/>
        </w:rPr>
        <w:lastRenderedPageBreak/>
        <w:t>Annualisation</w:t>
      </w:r>
      <w:r w:rsidRPr="00D03404">
        <w:rPr>
          <w:rFonts w:ascii="Arial" w:hAnsi="Arial" w:cs="Arial"/>
          <w:b/>
          <w:iCs/>
          <w:sz w:val="22"/>
          <w:szCs w:val="22"/>
        </w:rPr>
        <w:t xml:space="preserve"> </w:t>
      </w:r>
    </w:p>
    <w:p w14:paraId="75A278F4" w14:textId="77777777" w:rsidR="00510909" w:rsidRPr="00D03404" w:rsidRDefault="00510909" w:rsidP="00510909">
      <w:pPr>
        <w:ind w:left="426"/>
        <w:jc w:val="both"/>
        <w:rPr>
          <w:rFonts w:ascii="Arial" w:eastAsia="PMingLiU" w:hAnsi="Arial" w:cs="Arial"/>
          <w:b/>
          <w:iCs/>
          <w:sz w:val="22"/>
          <w:szCs w:val="22"/>
          <w:lang w:val="en-US" w:eastAsia="zh-TW"/>
        </w:rPr>
      </w:pPr>
    </w:p>
    <w:p w14:paraId="750714FC" w14:textId="77777777" w:rsidR="00510909" w:rsidRPr="001D4469" w:rsidRDefault="00510909" w:rsidP="00510909">
      <w:pPr>
        <w:numPr>
          <w:ilvl w:val="0"/>
          <w:numId w:val="23"/>
        </w:numPr>
        <w:spacing w:line="252" w:lineRule="auto"/>
        <w:ind w:left="851" w:hanging="425"/>
        <w:jc w:val="both"/>
        <w:rPr>
          <w:rFonts w:ascii="Arial" w:eastAsia="PMingLiU" w:hAnsi="Arial" w:cs="Arial"/>
          <w:sz w:val="22"/>
          <w:szCs w:val="22"/>
          <w:lang w:eastAsia="zh-TW"/>
        </w:rPr>
      </w:pPr>
      <w:r w:rsidRPr="004E1749">
        <w:rPr>
          <w:rFonts w:ascii="Arial" w:eastAsia="PMingLiU" w:hAnsi="Arial" w:cs="Arial"/>
          <w:sz w:val="22"/>
          <w:szCs w:val="22"/>
          <w:lang w:eastAsia="zh-TW"/>
        </w:rPr>
        <w:t xml:space="preserve">Annualisation is intended to provide a mechanism to enable </w:t>
      </w:r>
      <w:r w:rsidRPr="00D03404">
        <w:rPr>
          <w:rFonts w:ascii="Arial" w:eastAsia="PMingLiU" w:hAnsi="Arial" w:cs="Arial"/>
          <w:sz w:val="22"/>
          <w:szCs w:val="22"/>
          <w:lang w:eastAsia="zh-TW"/>
        </w:rPr>
        <w:t>permanent</w:t>
      </w:r>
      <w:r>
        <w:rPr>
          <w:rFonts w:ascii="Arial" w:eastAsia="PMingLiU" w:hAnsi="Arial" w:cs="Arial"/>
          <w:sz w:val="22"/>
          <w:szCs w:val="22"/>
          <w:lang w:eastAsia="zh-TW"/>
        </w:rPr>
        <w:t>,</w:t>
      </w:r>
      <w:r w:rsidRPr="00D03404">
        <w:rPr>
          <w:rFonts w:ascii="Arial" w:eastAsia="PMingLiU" w:hAnsi="Arial" w:cs="Arial"/>
          <w:sz w:val="22"/>
          <w:szCs w:val="22"/>
          <w:lang w:eastAsia="zh-TW"/>
        </w:rPr>
        <w:t xml:space="preserve"> and certain fixed term</w:t>
      </w:r>
      <w:r>
        <w:rPr>
          <w:rFonts w:ascii="Arial" w:eastAsia="PMingLiU" w:hAnsi="Arial" w:cs="Arial"/>
          <w:sz w:val="22"/>
          <w:szCs w:val="22"/>
          <w:lang w:eastAsia="zh-TW"/>
        </w:rPr>
        <w:t>,</w:t>
      </w:r>
      <w:r w:rsidRPr="00D03404">
        <w:rPr>
          <w:rFonts w:ascii="Arial" w:eastAsia="PMingLiU" w:hAnsi="Arial" w:cs="Arial"/>
          <w:sz w:val="22"/>
          <w:szCs w:val="22"/>
          <w:lang w:eastAsia="zh-TW"/>
        </w:rPr>
        <w:t xml:space="preserve"> term-time only </w:t>
      </w:r>
      <w:r w:rsidRPr="004E1749">
        <w:rPr>
          <w:rFonts w:ascii="Arial" w:eastAsia="PMingLiU" w:hAnsi="Arial" w:cs="Arial"/>
          <w:sz w:val="22"/>
          <w:szCs w:val="22"/>
          <w:lang w:eastAsia="zh-TW"/>
        </w:rPr>
        <w:t xml:space="preserve">employees to access regular payments throughout the year </w:t>
      </w:r>
      <w:r>
        <w:rPr>
          <w:rFonts w:ascii="Arial" w:eastAsia="PMingLiU" w:hAnsi="Arial" w:cs="Arial"/>
          <w:sz w:val="22"/>
          <w:szCs w:val="22"/>
          <w:lang w:eastAsia="zh-TW"/>
        </w:rPr>
        <w:t>during the</w:t>
      </w:r>
      <w:r w:rsidRPr="004E1749">
        <w:rPr>
          <w:rFonts w:ascii="Arial" w:eastAsia="PMingLiU" w:hAnsi="Arial" w:cs="Arial"/>
          <w:sz w:val="22"/>
          <w:szCs w:val="22"/>
          <w:lang w:eastAsia="zh-TW"/>
        </w:rPr>
        <w:t xml:space="preserve"> periods of time when that employee does not have paid work available with the employer</w:t>
      </w:r>
      <w:r>
        <w:rPr>
          <w:rFonts w:ascii="Arial" w:eastAsia="PMingLiU" w:hAnsi="Arial" w:cs="Arial"/>
          <w:sz w:val="22"/>
          <w:szCs w:val="22"/>
          <w:lang w:eastAsia="zh-TW"/>
        </w:rPr>
        <w:t>.</w:t>
      </w:r>
    </w:p>
    <w:p w14:paraId="2BBD05F4" w14:textId="77777777" w:rsidR="00510909" w:rsidRDefault="00510909" w:rsidP="00510909">
      <w:pPr>
        <w:spacing w:line="252" w:lineRule="auto"/>
        <w:ind w:left="851"/>
        <w:jc w:val="both"/>
        <w:rPr>
          <w:rFonts w:ascii="Arial" w:eastAsia="PMingLiU" w:hAnsi="Arial" w:cs="Arial"/>
          <w:sz w:val="22"/>
          <w:szCs w:val="22"/>
          <w:lang w:eastAsia="zh-TW"/>
        </w:rPr>
      </w:pPr>
    </w:p>
    <w:p w14:paraId="0D9A259B" w14:textId="77777777" w:rsidR="00510909" w:rsidRPr="00D03404" w:rsidRDefault="00510909" w:rsidP="00510909">
      <w:pPr>
        <w:numPr>
          <w:ilvl w:val="0"/>
          <w:numId w:val="23"/>
        </w:numPr>
        <w:spacing w:line="252" w:lineRule="auto"/>
        <w:ind w:left="851" w:hanging="425"/>
        <w:jc w:val="both"/>
        <w:rPr>
          <w:rFonts w:ascii="Arial" w:eastAsia="PMingLiU" w:hAnsi="Arial" w:cs="Arial"/>
          <w:sz w:val="22"/>
          <w:szCs w:val="22"/>
          <w:lang w:eastAsia="zh-TW"/>
        </w:rPr>
      </w:pPr>
      <w:r>
        <w:rPr>
          <w:rFonts w:ascii="Arial" w:eastAsia="PMingLiU" w:hAnsi="Arial" w:cs="Arial"/>
          <w:sz w:val="22"/>
          <w:szCs w:val="22"/>
          <w:lang w:eastAsia="zh-TW"/>
        </w:rPr>
        <w:t>This means they can</w:t>
      </w:r>
      <w:r w:rsidRPr="00D03404">
        <w:rPr>
          <w:rFonts w:ascii="Arial" w:eastAsia="PMingLiU" w:hAnsi="Arial" w:cs="Arial"/>
          <w:sz w:val="22"/>
          <w:szCs w:val="22"/>
          <w:lang w:eastAsia="zh-TW"/>
        </w:rPr>
        <w:t xml:space="preserve"> receive standard fortnightly pays over the full school year instead of being paid only when the school is open for instruction.</w:t>
      </w:r>
    </w:p>
    <w:p w14:paraId="6DA1551E" w14:textId="77777777" w:rsidR="00510909" w:rsidRPr="00D03404" w:rsidRDefault="00510909" w:rsidP="00510909">
      <w:pPr>
        <w:spacing w:line="252" w:lineRule="auto"/>
        <w:ind w:left="851"/>
        <w:jc w:val="both"/>
        <w:rPr>
          <w:rFonts w:ascii="Arial" w:eastAsia="PMingLiU" w:hAnsi="Arial" w:cs="Arial"/>
          <w:sz w:val="22"/>
          <w:szCs w:val="22"/>
          <w:lang w:eastAsia="zh-TW"/>
        </w:rPr>
      </w:pPr>
    </w:p>
    <w:p w14:paraId="614B475F" w14:textId="77777777" w:rsidR="00510909" w:rsidRPr="00D03404" w:rsidRDefault="00510909" w:rsidP="00510909">
      <w:pPr>
        <w:numPr>
          <w:ilvl w:val="0"/>
          <w:numId w:val="23"/>
        </w:numPr>
        <w:spacing w:line="252" w:lineRule="auto"/>
        <w:ind w:left="851" w:hanging="425"/>
        <w:jc w:val="both"/>
        <w:rPr>
          <w:rFonts w:ascii="Arial" w:eastAsia="PMingLiU" w:hAnsi="Arial" w:cs="Arial"/>
          <w:sz w:val="22"/>
          <w:szCs w:val="22"/>
          <w:lang w:eastAsia="zh-TW"/>
        </w:rPr>
      </w:pPr>
      <w:r w:rsidRPr="00D03404">
        <w:rPr>
          <w:rFonts w:ascii="Arial" w:eastAsia="PMingLiU" w:hAnsi="Arial" w:cs="Arial"/>
          <w:sz w:val="22"/>
          <w:szCs w:val="22"/>
          <w:lang w:eastAsia="zh-TW"/>
        </w:rPr>
        <w:t xml:space="preserve">Annualisation is a choice that an eligible term-time only Support Staff employee can make every year. More information can be found in </w:t>
      </w:r>
      <w:hyperlink r:id="rId17" w:history="1">
        <w:r w:rsidRPr="00D03404">
          <w:rPr>
            <w:rFonts w:ascii="Arial" w:eastAsia="PMingLiU" w:hAnsi="Arial" w:cs="Arial"/>
            <w:color w:val="0000FF"/>
            <w:sz w:val="22"/>
            <w:szCs w:val="22"/>
            <w:u w:val="single"/>
            <w:lang w:eastAsia="zh-TW"/>
          </w:rPr>
          <w:t>clause 3.</w:t>
        </w:r>
        <w:r>
          <w:rPr>
            <w:rFonts w:ascii="Arial" w:eastAsia="PMingLiU" w:hAnsi="Arial" w:cs="Arial"/>
            <w:color w:val="0000FF"/>
            <w:sz w:val="22"/>
            <w:szCs w:val="22"/>
            <w:u w:val="single"/>
            <w:lang w:eastAsia="zh-TW"/>
          </w:rPr>
          <w:t>10</w:t>
        </w:r>
      </w:hyperlink>
      <w:r w:rsidRPr="00D03404">
        <w:rPr>
          <w:rFonts w:ascii="Arial" w:eastAsia="PMingLiU" w:hAnsi="Arial" w:cs="Arial"/>
          <w:sz w:val="22"/>
          <w:szCs w:val="22"/>
          <w:lang w:eastAsia="zh-TW"/>
        </w:rPr>
        <w:t xml:space="preserve"> of the Support Staff in Schools’ </w:t>
      </w:r>
      <w:r w:rsidRPr="00D03404">
        <w:rPr>
          <w:rFonts w:ascii="Arial" w:eastAsia="Calibri" w:hAnsi="Arial" w:cs="Arial"/>
          <w:sz w:val="22"/>
          <w:szCs w:val="22"/>
          <w:lang w:eastAsia="zh-TW"/>
        </w:rPr>
        <w:t>Collective Agreement</w:t>
      </w:r>
      <w:r>
        <w:rPr>
          <w:rFonts w:ascii="Arial" w:eastAsia="Calibri" w:hAnsi="Arial" w:cs="Arial"/>
          <w:sz w:val="22"/>
          <w:szCs w:val="22"/>
          <w:lang w:eastAsia="zh-TW"/>
        </w:rPr>
        <w:t>.</w:t>
      </w:r>
    </w:p>
    <w:p w14:paraId="060D7546" w14:textId="77777777" w:rsidR="00E54487" w:rsidRDefault="00E54487" w:rsidP="0023389B">
      <w:pPr>
        <w:rPr>
          <w:rFonts w:ascii="Arial" w:hAnsi="Arial" w:cs="Arial"/>
        </w:rPr>
      </w:pPr>
    </w:p>
    <w:p w14:paraId="65C264CD" w14:textId="684FC44E" w:rsidR="0023389B" w:rsidRPr="00F949E3" w:rsidRDefault="0023389B" w:rsidP="0023389B">
      <w:pPr>
        <w:spacing w:after="160" w:line="256" w:lineRule="auto"/>
        <w:ind w:left="567" w:hanging="567"/>
        <w:jc w:val="both"/>
        <w:rPr>
          <w:rFonts w:ascii="Arial" w:eastAsia="Calibri" w:hAnsi="Arial" w:cs="Arial"/>
          <w:b/>
          <w:bCs/>
          <w:sz w:val="22"/>
          <w:szCs w:val="22"/>
        </w:rPr>
      </w:pPr>
      <w:r w:rsidRPr="00F949E3">
        <w:rPr>
          <w:rFonts w:ascii="Arial" w:eastAsia="Calibri" w:hAnsi="Arial" w:cs="Arial"/>
          <w:b/>
          <w:bCs/>
          <w:sz w:val="22"/>
          <w:szCs w:val="22"/>
        </w:rPr>
        <w:t xml:space="preserve">Determining pay grade and step on appointment </w:t>
      </w:r>
    </w:p>
    <w:p w14:paraId="6DA20C00" w14:textId="6EBA5217" w:rsidR="0023389B" w:rsidRDefault="0023389B" w:rsidP="0023389B">
      <w:pPr>
        <w:spacing w:after="160" w:line="256" w:lineRule="auto"/>
        <w:jc w:val="both"/>
        <w:rPr>
          <w:rFonts w:ascii="Arial" w:eastAsia="Calibri" w:hAnsi="Arial" w:cs="Arial"/>
          <w:sz w:val="22"/>
          <w:szCs w:val="22"/>
          <w:lang w:eastAsia="zh-TW"/>
        </w:rPr>
      </w:pPr>
      <w:r w:rsidRPr="00F949E3">
        <w:rPr>
          <w:rFonts w:ascii="Arial" w:eastAsia="Calibri" w:hAnsi="Arial" w:cs="Arial"/>
          <w:sz w:val="22"/>
          <w:szCs w:val="22"/>
        </w:rPr>
        <w:t xml:space="preserve">Employees need to be placed on the appropriate remuneration grade and step as provided for in </w:t>
      </w:r>
      <w:r w:rsidRPr="00412EA8">
        <w:rPr>
          <w:rFonts w:ascii="Arial" w:eastAsia="Calibri" w:hAnsi="Arial" w:cs="Arial"/>
          <w:sz w:val="22"/>
          <w:szCs w:val="22"/>
        </w:rPr>
        <w:t xml:space="preserve">Part 3C </w:t>
      </w:r>
      <w:r>
        <w:rPr>
          <w:rFonts w:ascii="Arial" w:eastAsia="Calibri" w:hAnsi="Arial" w:cs="Arial"/>
          <w:sz w:val="22"/>
          <w:szCs w:val="22"/>
        </w:rPr>
        <w:t xml:space="preserve">of the </w:t>
      </w:r>
      <w:r w:rsidRPr="00D03404">
        <w:rPr>
          <w:rFonts w:ascii="Arial" w:eastAsia="PMingLiU" w:hAnsi="Arial" w:cs="Arial"/>
          <w:sz w:val="22"/>
          <w:szCs w:val="22"/>
          <w:lang w:eastAsia="zh-TW"/>
        </w:rPr>
        <w:t xml:space="preserve">Support Staff in Schools’ </w:t>
      </w:r>
      <w:r w:rsidRPr="00D03404">
        <w:rPr>
          <w:rFonts w:ascii="Arial" w:eastAsia="Calibri" w:hAnsi="Arial" w:cs="Arial"/>
          <w:sz w:val="22"/>
          <w:szCs w:val="22"/>
          <w:lang w:eastAsia="zh-TW"/>
        </w:rPr>
        <w:t>Collective Agreemen</w:t>
      </w:r>
      <w:r w:rsidR="002868AB">
        <w:rPr>
          <w:rFonts w:ascii="Arial" w:eastAsia="Calibri" w:hAnsi="Arial" w:cs="Arial"/>
          <w:sz w:val="22"/>
          <w:szCs w:val="22"/>
          <w:lang w:eastAsia="zh-TW"/>
        </w:rPr>
        <w:t>t:</w:t>
      </w:r>
    </w:p>
    <w:p w14:paraId="7CB33BAE" w14:textId="0A23B8EB" w:rsidR="0023389B" w:rsidRPr="00F949E3" w:rsidRDefault="0023389B" w:rsidP="0023389B">
      <w:pPr>
        <w:numPr>
          <w:ilvl w:val="0"/>
          <w:numId w:val="27"/>
        </w:numPr>
        <w:spacing w:after="160" w:line="256" w:lineRule="auto"/>
        <w:ind w:left="567" w:hanging="567"/>
        <w:jc w:val="both"/>
        <w:rPr>
          <w:rFonts w:ascii="Arial" w:eastAsia="Calibri" w:hAnsi="Arial" w:cs="Arial"/>
          <w:sz w:val="22"/>
          <w:szCs w:val="22"/>
          <w:lang w:eastAsia="zh-TW"/>
        </w:rPr>
      </w:pPr>
      <w:r w:rsidRPr="00F949E3">
        <w:rPr>
          <w:rFonts w:ascii="Arial" w:eastAsia="Calibri" w:hAnsi="Arial" w:cs="Arial"/>
          <w:sz w:val="22"/>
          <w:szCs w:val="22"/>
          <w:lang w:eastAsia="zh-TW"/>
        </w:rPr>
        <w:t xml:space="preserve">Before advertising, </w:t>
      </w:r>
      <w:r w:rsidR="002868AB" w:rsidRPr="002868AB">
        <w:rPr>
          <w:rFonts w:ascii="Arial" w:eastAsia="Calibri" w:hAnsi="Arial" w:cs="Arial"/>
          <w:sz w:val="22"/>
          <w:szCs w:val="22"/>
          <w:lang w:eastAsia="zh-TW"/>
        </w:rPr>
        <w:t>determine the job description (as required by clause 3.2) for the role.</w:t>
      </w:r>
    </w:p>
    <w:p w14:paraId="030580C5" w14:textId="77777777" w:rsidR="0023389B" w:rsidRPr="00F949E3" w:rsidRDefault="0023389B" w:rsidP="0023389B">
      <w:pPr>
        <w:numPr>
          <w:ilvl w:val="0"/>
          <w:numId w:val="27"/>
        </w:numPr>
        <w:spacing w:after="160" w:line="256" w:lineRule="auto"/>
        <w:ind w:left="567" w:hanging="567"/>
        <w:jc w:val="both"/>
        <w:rPr>
          <w:rFonts w:ascii="Arial" w:eastAsia="Calibri" w:hAnsi="Arial" w:cs="Arial"/>
          <w:b/>
          <w:bCs/>
          <w:sz w:val="22"/>
          <w:szCs w:val="22"/>
        </w:rPr>
      </w:pPr>
      <w:r w:rsidRPr="00F949E3">
        <w:rPr>
          <w:rFonts w:ascii="Arial" w:eastAsia="Calibri" w:hAnsi="Arial" w:cs="Arial"/>
          <w:sz w:val="22"/>
          <w:szCs w:val="22"/>
          <w:lang w:eastAsia="zh-TW"/>
        </w:rPr>
        <w:t xml:space="preserve">With the job description, identify the skills/demands/responsibilities that are required of an employee as they carry out the majority of their work in the role. </w:t>
      </w:r>
    </w:p>
    <w:p w14:paraId="0529B11B" w14:textId="77777777" w:rsidR="0023389B" w:rsidRPr="00F949E3" w:rsidRDefault="0023389B" w:rsidP="0023389B">
      <w:pPr>
        <w:pStyle w:val="ListParagraph"/>
        <w:numPr>
          <w:ilvl w:val="1"/>
          <w:numId w:val="27"/>
        </w:numPr>
        <w:spacing w:after="160" w:line="252" w:lineRule="auto"/>
        <w:jc w:val="both"/>
        <w:rPr>
          <w:rFonts w:ascii="Arial" w:eastAsia="Calibri" w:hAnsi="Arial" w:cs="Arial"/>
          <w:lang w:val="en-NZ"/>
        </w:rPr>
      </w:pPr>
      <w:r w:rsidRPr="00F949E3">
        <w:rPr>
          <w:rFonts w:ascii="Arial" w:eastAsia="Calibri" w:hAnsi="Arial" w:cs="Arial"/>
          <w:i/>
          <w:iCs/>
          <w:lang w:val="en-NZ"/>
        </w:rPr>
        <w:t xml:space="preserve">Majority </w:t>
      </w:r>
      <w:r w:rsidRPr="00F949E3">
        <w:rPr>
          <w:rFonts w:ascii="Arial" w:eastAsia="Calibri" w:hAnsi="Arial" w:cs="Arial"/>
          <w:lang w:val="en-NZ"/>
        </w:rPr>
        <w:t xml:space="preserve">means the skills/demands/responsibilities that are not one-offs or an isolated event.  </w:t>
      </w:r>
    </w:p>
    <w:p w14:paraId="2B7BFA61" w14:textId="77777777" w:rsidR="0023389B" w:rsidRPr="00F949E3" w:rsidRDefault="0023389B" w:rsidP="0023389B">
      <w:pPr>
        <w:pStyle w:val="ListParagraph"/>
        <w:numPr>
          <w:ilvl w:val="0"/>
          <w:numId w:val="27"/>
        </w:numPr>
        <w:spacing w:after="160" w:line="256" w:lineRule="auto"/>
        <w:ind w:left="567" w:hanging="567"/>
        <w:jc w:val="both"/>
        <w:rPr>
          <w:rFonts w:ascii="Arial" w:eastAsia="Calibri" w:hAnsi="Arial" w:cs="Arial"/>
          <w:lang w:val="en-NZ"/>
        </w:rPr>
      </w:pPr>
      <w:r w:rsidRPr="00F949E3">
        <w:rPr>
          <w:rFonts w:ascii="Arial" w:eastAsia="Calibri" w:hAnsi="Arial" w:cs="Arial"/>
          <w:lang w:val="en-NZ"/>
        </w:rPr>
        <w:t xml:space="preserve">Use the identified skills/demands/responsibilities to find the appropriate grade for the role (between A and D, inclusive of each grade’s step, as set out in the matrix in clause 3C.2). </w:t>
      </w:r>
    </w:p>
    <w:p w14:paraId="4E413418" w14:textId="77777777" w:rsidR="0023389B" w:rsidRPr="00F949E3" w:rsidRDefault="0023389B" w:rsidP="0023389B">
      <w:pPr>
        <w:pStyle w:val="ListParagraph"/>
        <w:numPr>
          <w:ilvl w:val="1"/>
          <w:numId w:val="27"/>
        </w:numPr>
        <w:spacing w:after="160" w:line="256" w:lineRule="auto"/>
        <w:jc w:val="both"/>
        <w:rPr>
          <w:rFonts w:ascii="Arial" w:eastAsia="Calibri" w:hAnsi="Arial" w:cs="Arial"/>
          <w:lang w:val="en-NZ"/>
        </w:rPr>
      </w:pPr>
      <w:r w:rsidRPr="00F949E3">
        <w:rPr>
          <w:rFonts w:ascii="Arial" w:eastAsia="Calibri" w:hAnsi="Arial" w:cs="Arial"/>
          <w:lang w:val="en-NZ"/>
        </w:rPr>
        <w:t>If the identified skills/demands/responsibilities of the employee do not fit solely within one grade, use the highest grade that contains work done by the employee.</w:t>
      </w:r>
    </w:p>
    <w:p w14:paraId="367857A5" w14:textId="77777777" w:rsidR="0023389B" w:rsidRPr="00F949E3" w:rsidRDefault="0023389B" w:rsidP="0023389B">
      <w:pPr>
        <w:pStyle w:val="ListParagraph"/>
        <w:numPr>
          <w:ilvl w:val="1"/>
          <w:numId w:val="27"/>
        </w:numPr>
        <w:spacing w:after="160" w:line="256" w:lineRule="auto"/>
        <w:rPr>
          <w:rFonts w:ascii="Arial" w:eastAsia="Calibri" w:hAnsi="Arial" w:cs="Arial"/>
          <w:lang w:val="en-NZ"/>
        </w:rPr>
      </w:pPr>
      <w:r w:rsidRPr="00F949E3">
        <w:rPr>
          <w:rFonts w:ascii="Arial" w:eastAsia="Calibri" w:hAnsi="Arial" w:cs="Arial"/>
          <w:lang w:val="en-NZ"/>
        </w:rPr>
        <w:t xml:space="preserve">If you identify that the position may belong in Grade D, please refer to pages 10 and 11 </w:t>
      </w:r>
      <w:hyperlink r:id="rId18" w:history="1">
        <w:r w:rsidRPr="00F949E3">
          <w:rPr>
            <w:rStyle w:val="Hyperlink"/>
            <w:rFonts w:ascii="Arial" w:eastAsia="Calibri" w:hAnsi="Arial" w:cs="Arial"/>
            <w:lang w:val="en-NZ"/>
          </w:rPr>
          <w:t>of this guide</w:t>
        </w:r>
      </w:hyperlink>
      <w:r w:rsidRPr="00F949E3">
        <w:rPr>
          <w:rFonts w:ascii="Arial" w:eastAsia="Calibri" w:hAnsi="Arial" w:cs="Arial"/>
          <w:lang w:val="en-NZ"/>
        </w:rPr>
        <w:t xml:space="preserve"> and contact the Advisory and Support Centre on 0800 782 435 for further discussion.  </w:t>
      </w:r>
    </w:p>
    <w:p w14:paraId="41C72BB5" w14:textId="2DE3C58B" w:rsidR="0023389B" w:rsidRPr="00F949E3" w:rsidRDefault="0023389B" w:rsidP="0023389B">
      <w:pPr>
        <w:pStyle w:val="ListParagraph"/>
        <w:numPr>
          <w:ilvl w:val="0"/>
          <w:numId w:val="27"/>
        </w:numPr>
        <w:spacing w:after="160" w:line="256" w:lineRule="auto"/>
        <w:ind w:left="567" w:hanging="567"/>
        <w:jc w:val="both"/>
        <w:rPr>
          <w:rFonts w:ascii="Arial" w:eastAsia="Calibri" w:hAnsi="Arial" w:cs="Arial"/>
          <w:lang w:val="en-NZ"/>
        </w:rPr>
      </w:pPr>
      <w:r>
        <w:rPr>
          <w:rFonts w:ascii="Arial" w:eastAsia="Calibri" w:hAnsi="Arial" w:cs="Arial"/>
          <w:lang w:val="en-NZ"/>
        </w:rPr>
        <w:t>Subsequently, when making the appointment</w:t>
      </w:r>
      <w:r w:rsidRPr="001643F0">
        <w:rPr>
          <w:rFonts w:ascii="Arial" w:eastAsia="Calibri" w:hAnsi="Arial" w:cs="Arial"/>
          <w:lang w:val="en-NZ"/>
        </w:rPr>
        <w:t>, identify</w:t>
      </w:r>
      <w:r w:rsidRPr="00F949E3">
        <w:rPr>
          <w:rFonts w:ascii="Arial" w:eastAsia="Calibri" w:hAnsi="Arial" w:cs="Arial"/>
          <w:lang w:val="en-NZ"/>
        </w:rPr>
        <w:t xml:space="preserve"> the </w:t>
      </w:r>
      <w:r w:rsidRPr="00F949E3">
        <w:rPr>
          <w:rFonts w:ascii="Arial" w:eastAsia="Calibri" w:hAnsi="Arial" w:cs="Arial"/>
          <w:i/>
          <w:iCs/>
          <w:lang w:val="en-NZ"/>
        </w:rPr>
        <w:t xml:space="preserve">step within the identified grade </w:t>
      </w:r>
      <w:r w:rsidRPr="00F949E3">
        <w:rPr>
          <w:rFonts w:ascii="Arial" w:eastAsia="Calibri" w:hAnsi="Arial" w:cs="Arial"/>
          <w:lang w:val="en-NZ"/>
        </w:rPr>
        <w:t xml:space="preserve">(represented by a number in the table in clause 3C.3.3) </w:t>
      </w:r>
      <w:r w:rsidR="00CF4638">
        <w:rPr>
          <w:rFonts w:ascii="Arial" w:eastAsia="Calibri" w:hAnsi="Arial" w:cs="Arial"/>
        </w:rPr>
        <w:t>that it is appropriate to place an employee on based on the role and their previous experience as per clauses 3.3.5 and 3.3.6.  The factors to consider are</w:t>
      </w:r>
    </w:p>
    <w:p w14:paraId="10E4A5A2" w14:textId="77777777" w:rsidR="0023389B" w:rsidRPr="00F949E3" w:rsidRDefault="0023389B" w:rsidP="0023389B">
      <w:pPr>
        <w:numPr>
          <w:ilvl w:val="1"/>
          <w:numId w:val="39"/>
        </w:numPr>
        <w:spacing w:after="160" w:line="256" w:lineRule="auto"/>
        <w:jc w:val="both"/>
        <w:rPr>
          <w:rFonts w:ascii="Arial" w:eastAsia="Calibri" w:hAnsi="Arial" w:cs="Arial"/>
          <w:sz w:val="22"/>
          <w:szCs w:val="22"/>
          <w:lang w:eastAsia="zh-TW"/>
        </w:rPr>
      </w:pPr>
      <w:r w:rsidRPr="00F949E3">
        <w:rPr>
          <w:rFonts w:ascii="Arial" w:eastAsia="Calibri" w:hAnsi="Arial" w:cs="Arial"/>
          <w:sz w:val="22"/>
          <w:szCs w:val="22"/>
          <w:lang w:eastAsia="zh-TW"/>
        </w:rPr>
        <w:t>Previous relevant paid and unpaid work experience</w:t>
      </w:r>
    </w:p>
    <w:p w14:paraId="2EB2FA64" w14:textId="77777777" w:rsidR="0023389B" w:rsidRPr="00F949E3" w:rsidRDefault="0023389B" w:rsidP="0023389B">
      <w:pPr>
        <w:numPr>
          <w:ilvl w:val="1"/>
          <w:numId w:val="39"/>
        </w:numPr>
        <w:spacing w:after="160" w:line="256" w:lineRule="auto"/>
        <w:jc w:val="both"/>
        <w:rPr>
          <w:rFonts w:ascii="Arial" w:eastAsia="Calibri" w:hAnsi="Arial" w:cs="Arial"/>
          <w:sz w:val="22"/>
          <w:szCs w:val="22"/>
          <w:lang w:eastAsia="zh-TW"/>
        </w:rPr>
      </w:pPr>
      <w:r w:rsidRPr="00F949E3">
        <w:rPr>
          <w:rFonts w:ascii="Arial" w:eastAsia="Calibri" w:hAnsi="Arial" w:cs="Arial"/>
          <w:sz w:val="22"/>
          <w:szCs w:val="22"/>
          <w:lang w:eastAsia="zh-TW"/>
        </w:rPr>
        <w:t>The particular skills and qualifications held by the Librarian or Library Assistant</w:t>
      </w:r>
    </w:p>
    <w:p w14:paraId="233C8D32" w14:textId="77777777" w:rsidR="0023389B" w:rsidRPr="00F949E3" w:rsidRDefault="0023389B" w:rsidP="0023389B">
      <w:pPr>
        <w:numPr>
          <w:ilvl w:val="1"/>
          <w:numId w:val="39"/>
        </w:numPr>
        <w:spacing w:after="160" w:line="256" w:lineRule="auto"/>
        <w:jc w:val="both"/>
        <w:rPr>
          <w:rFonts w:ascii="Arial" w:eastAsia="Calibri" w:hAnsi="Arial" w:cs="Arial"/>
          <w:b/>
          <w:bCs/>
          <w:sz w:val="22"/>
          <w:szCs w:val="22"/>
        </w:rPr>
      </w:pPr>
      <w:r w:rsidRPr="00F949E3">
        <w:rPr>
          <w:rFonts w:ascii="Arial" w:eastAsia="Calibri" w:hAnsi="Arial" w:cs="Arial"/>
          <w:sz w:val="22"/>
          <w:szCs w:val="22"/>
        </w:rPr>
        <w:t xml:space="preserve">Where an employee has had a break of employment (including between employers) of </w:t>
      </w:r>
      <w:r w:rsidRPr="00F949E3">
        <w:rPr>
          <w:rFonts w:ascii="Arial" w:eastAsia="Calibri" w:hAnsi="Arial" w:cs="Arial"/>
          <w:i/>
          <w:iCs/>
          <w:sz w:val="22"/>
          <w:szCs w:val="22"/>
        </w:rPr>
        <w:t xml:space="preserve">less than 12 months </w:t>
      </w:r>
      <w:r w:rsidRPr="00F949E3">
        <w:rPr>
          <w:rFonts w:ascii="Arial" w:eastAsia="Calibri" w:hAnsi="Arial" w:cs="Arial"/>
          <w:b/>
          <w:bCs/>
          <w:i/>
          <w:iCs/>
          <w:sz w:val="22"/>
          <w:szCs w:val="22"/>
        </w:rPr>
        <w:t>and</w:t>
      </w:r>
    </w:p>
    <w:p w14:paraId="650179D9" w14:textId="77777777" w:rsidR="0023389B" w:rsidRPr="00F949E3" w:rsidRDefault="0023389B" w:rsidP="0023389B">
      <w:pPr>
        <w:numPr>
          <w:ilvl w:val="2"/>
          <w:numId w:val="27"/>
        </w:numPr>
        <w:spacing w:after="160" w:line="256" w:lineRule="auto"/>
        <w:ind w:left="2160" w:hanging="180"/>
        <w:jc w:val="both"/>
        <w:rPr>
          <w:rFonts w:ascii="Arial" w:eastAsia="Calibri" w:hAnsi="Arial" w:cs="Arial"/>
          <w:b/>
          <w:bCs/>
          <w:sz w:val="22"/>
          <w:szCs w:val="22"/>
        </w:rPr>
      </w:pPr>
      <w:r w:rsidRPr="00F949E3">
        <w:rPr>
          <w:rFonts w:ascii="Arial" w:eastAsia="Calibri" w:hAnsi="Arial" w:cs="Arial"/>
          <w:sz w:val="22"/>
          <w:szCs w:val="22"/>
        </w:rPr>
        <w:t xml:space="preserve">was employed in an administration role covered by the Librarian and Library Assistants’ Pay Equity Claim Settlement, </w:t>
      </w:r>
      <w:r w:rsidRPr="00F949E3">
        <w:rPr>
          <w:rFonts w:ascii="Arial" w:eastAsia="Calibri" w:hAnsi="Arial" w:cs="Arial"/>
          <w:b/>
          <w:bCs/>
          <w:sz w:val="22"/>
          <w:szCs w:val="22"/>
        </w:rPr>
        <w:t>and</w:t>
      </w:r>
      <w:r w:rsidRPr="00F949E3">
        <w:rPr>
          <w:rFonts w:ascii="Arial" w:eastAsia="Calibri" w:hAnsi="Arial" w:cs="Arial"/>
          <w:sz w:val="22"/>
          <w:szCs w:val="22"/>
        </w:rPr>
        <w:t xml:space="preserve"> </w:t>
      </w:r>
    </w:p>
    <w:p w14:paraId="04AC6D00" w14:textId="77777777" w:rsidR="0023389B" w:rsidRPr="00F949E3" w:rsidRDefault="0023389B" w:rsidP="0023389B">
      <w:pPr>
        <w:pStyle w:val="ListParagraph"/>
        <w:numPr>
          <w:ilvl w:val="2"/>
          <w:numId w:val="27"/>
        </w:numPr>
        <w:spacing w:after="160" w:line="256" w:lineRule="auto"/>
        <w:ind w:left="2160" w:hanging="180"/>
        <w:jc w:val="both"/>
        <w:rPr>
          <w:rFonts w:ascii="Arial" w:eastAsia="Calibri" w:hAnsi="Arial" w:cs="Arial"/>
          <w:b/>
          <w:bCs/>
          <w:lang w:val="en-NZ"/>
        </w:rPr>
      </w:pPr>
      <w:r w:rsidRPr="00F949E3">
        <w:rPr>
          <w:rFonts w:ascii="Arial" w:eastAsia="Calibri" w:hAnsi="Arial" w:cs="Arial"/>
          <w:lang w:val="en-NZ"/>
        </w:rPr>
        <w:t xml:space="preserve">where the skills / demands / responsibilities of the new role is within the same Work Matrix Grade as the previous role, </w:t>
      </w:r>
    </w:p>
    <w:p w14:paraId="65DE5371" w14:textId="77777777" w:rsidR="0023389B" w:rsidRDefault="0023389B" w:rsidP="0023389B">
      <w:pPr>
        <w:spacing w:after="160" w:line="256" w:lineRule="auto"/>
        <w:ind w:left="720" w:firstLine="720"/>
        <w:jc w:val="both"/>
        <w:rPr>
          <w:rFonts w:ascii="Arial" w:eastAsia="Calibri" w:hAnsi="Arial" w:cs="Arial"/>
          <w:sz w:val="22"/>
          <w:szCs w:val="22"/>
        </w:rPr>
      </w:pPr>
      <w:r w:rsidRPr="00F949E3">
        <w:rPr>
          <w:rFonts w:ascii="Arial" w:eastAsia="Calibri" w:hAnsi="Arial" w:cs="Arial"/>
          <w:sz w:val="22"/>
          <w:szCs w:val="22"/>
        </w:rPr>
        <w:t xml:space="preserve">the starting step should be </w:t>
      </w:r>
      <w:r w:rsidRPr="00F949E3">
        <w:rPr>
          <w:rFonts w:ascii="Arial" w:eastAsia="Calibri" w:hAnsi="Arial" w:cs="Arial"/>
          <w:sz w:val="22"/>
          <w:szCs w:val="22"/>
          <w:u w:val="single"/>
        </w:rPr>
        <w:t>at least</w:t>
      </w:r>
      <w:r w:rsidRPr="00F949E3">
        <w:rPr>
          <w:rFonts w:ascii="Arial" w:eastAsia="Calibri" w:hAnsi="Arial" w:cs="Arial"/>
          <w:sz w:val="22"/>
          <w:szCs w:val="22"/>
        </w:rPr>
        <w:t xml:space="preserve"> the step they last held.</w:t>
      </w:r>
    </w:p>
    <w:p w14:paraId="32B2A36D" w14:textId="77777777" w:rsidR="000174BE" w:rsidRPr="00F949E3" w:rsidRDefault="000174BE" w:rsidP="0023389B">
      <w:pPr>
        <w:spacing w:after="160" w:line="256" w:lineRule="auto"/>
        <w:ind w:left="720" w:firstLine="720"/>
        <w:jc w:val="both"/>
        <w:rPr>
          <w:rFonts w:ascii="Arial" w:eastAsia="Calibri" w:hAnsi="Arial" w:cs="Arial"/>
          <w:sz w:val="22"/>
          <w:szCs w:val="22"/>
        </w:rPr>
      </w:pPr>
    </w:p>
    <w:p w14:paraId="2689C003" w14:textId="3E257997" w:rsidR="001816BF" w:rsidRPr="00F949E3" w:rsidRDefault="001816BF" w:rsidP="001816BF">
      <w:pPr>
        <w:spacing w:line="252" w:lineRule="auto"/>
        <w:jc w:val="both"/>
        <w:rPr>
          <w:rFonts w:ascii="Arial" w:hAnsi="Arial" w:cs="Arial"/>
          <w:b/>
          <w:bCs/>
          <w:sz w:val="22"/>
          <w:szCs w:val="22"/>
        </w:rPr>
      </w:pPr>
      <w:r w:rsidRPr="00F949E3">
        <w:rPr>
          <w:rFonts w:ascii="Arial" w:hAnsi="Arial" w:cs="Arial"/>
          <w:b/>
          <w:bCs/>
          <w:sz w:val="22"/>
          <w:szCs w:val="22"/>
        </w:rPr>
        <w:lastRenderedPageBreak/>
        <w:t xml:space="preserve">Privacy, documentation signing and </w:t>
      </w:r>
      <w:r w:rsidR="00922628">
        <w:rPr>
          <w:rFonts w:ascii="Arial" w:hAnsi="Arial" w:cs="Arial"/>
          <w:b/>
          <w:bCs/>
          <w:sz w:val="22"/>
          <w:szCs w:val="22"/>
        </w:rPr>
        <w:t>GovHub</w:t>
      </w:r>
      <w:r w:rsidRPr="00F949E3">
        <w:rPr>
          <w:rFonts w:ascii="Arial" w:hAnsi="Arial" w:cs="Arial"/>
          <w:b/>
          <w:bCs/>
          <w:sz w:val="22"/>
          <w:szCs w:val="22"/>
        </w:rPr>
        <w:t xml:space="preserve"> support </w:t>
      </w:r>
    </w:p>
    <w:p w14:paraId="0D9805AA" w14:textId="77777777" w:rsidR="001816BF" w:rsidRPr="00F949E3" w:rsidRDefault="001816BF" w:rsidP="001816BF">
      <w:pPr>
        <w:spacing w:line="252" w:lineRule="auto"/>
        <w:jc w:val="both"/>
        <w:rPr>
          <w:rFonts w:ascii="Arial" w:hAnsi="Arial" w:cs="Arial"/>
          <w:b/>
          <w:bCs/>
          <w:sz w:val="22"/>
          <w:szCs w:val="22"/>
        </w:rPr>
      </w:pPr>
    </w:p>
    <w:p w14:paraId="1C1E04AE" w14:textId="77777777" w:rsidR="001816BF" w:rsidRPr="00F949E3" w:rsidRDefault="001816BF" w:rsidP="001816BF">
      <w:pPr>
        <w:numPr>
          <w:ilvl w:val="0"/>
          <w:numId w:val="48"/>
        </w:numPr>
        <w:spacing w:after="160" w:line="252" w:lineRule="auto"/>
        <w:jc w:val="both"/>
        <w:rPr>
          <w:rFonts w:ascii="Arial" w:eastAsia="Calibri" w:hAnsi="Arial" w:cs="Arial"/>
          <w:sz w:val="22"/>
          <w:szCs w:val="22"/>
          <w:lang w:eastAsia="zh-TW"/>
        </w:rPr>
      </w:pPr>
      <w:r w:rsidRPr="00F949E3">
        <w:rPr>
          <w:rFonts w:ascii="Arial" w:eastAsia="Calibri" w:hAnsi="Arial" w:cs="Arial"/>
          <w:sz w:val="22"/>
          <w:szCs w:val="22"/>
          <w:lang w:eastAsia="zh-TW"/>
        </w:rPr>
        <w:t xml:space="preserve">The information obtained as part of the recruitment process and contained in the letter of offer is personal information and needs to be handled in a way consistent with the school’s privacy policy and the </w:t>
      </w:r>
      <w:hyperlink r:id="rId19" w:history="1">
        <w:r w:rsidRPr="00F949E3">
          <w:rPr>
            <w:rFonts w:ascii="Arial" w:eastAsia="Calibri" w:hAnsi="Arial" w:cs="Arial"/>
            <w:color w:val="0000FF"/>
            <w:sz w:val="22"/>
            <w:szCs w:val="22"/>
            <w:u w:val="single"/>
            <w:lang w:eastAsia="zh-TW"/>
          </w:rPr>
          <w:t>Privacy Act 2020</w:t>
        </w:r>
      </w:hyperlink>
      <w:r w:rsidRPr="00F949E3">
        <w:rPr>
          <w:rFonts w:ascii="Arial" w:eastAsia="Calibri" w:hAnsi="Arial" w:cs="Arial"/>
          <w:sz w:val="22"/>
          <w:szCs w:val="22"/>
          <w:lang w:eastAsia="zh-TW"/>
        </w:rPr>
        <w:t xml:space="preserve">. </w:t>
      </w:r>
    </w:p>
    <w:p w14:paraId="46A64A59" w14:textId="75B74A8D" w:rsidR="001816BF" w:rsidRPr="00F949E3" w:rsidRDefault="001816BF" w:rsidP="001816BF">
      <w:pPr>
        <w:numPr>
          <w:ilvl w:val="1"/>
          <w:numId w:val="48"/>
        </w:numPr>
        <w:spacing w:after="160" w:line="252" w:lineRule="auto"/>
        <w:jc w:val="both"/>
        <w:rPr>
          <w:rFonts w:ascii="Arial" w:eastAsia="PMingLiU" w:hAnsi="Arial" w:cs="Arial"/>
          <w:sz w:val="22"/>
          <w:szCs w:val="22"/>
          <w:lang w:eastAsia="zh-TW"/>
        </w:rPr>
      </w:pPr>
      <w:r w:rsidRPr="00F949E3">
        <w:rPr>
          <w:rFonts w:ascii="Arial" w:eastAsia="PMingLiU" w:hAnsi="Arial" w:cs="Arial"/>
          <w:sz w:val="22"/>
          <w:szCs w:val="22"/>
          <w:lang w:eastAsia="zh-TW"/>
        </w:rPr>
        <w:t xml:space="preserve">Further advice and information on recruiting is available in our </w:t>
      </w:r>
      <w:hyperlink r:id="rId20" w:history="1">
        <w:r w:rsidRPr="00F949E3">
          <w:rPr>
            <w:rFonts w:ascii="Arial" w:eastAsia="PMingLiU" w:hAnsi="Arial" w:cs="Arial"/>
            <w:color w:val="0000FF"/>
            <w:sz w:val="22"/>
            <w:szCs w:val="22"/>
            <w:u w:val="single"/>
            <w:lang w:eastAsia="zh-TW"/>
          </w:rPr>
          <w:t>recruitment</w:t>
        </w:r>
      </w:hyperlink>
      <w:r w:rsidRPr="00F949E3">
        <w:rPr>
          <w:rFonts w:ascii="Arial" w:eastAsia="PMingLiU" w:hAnsi="Arial" w:cs="Arial"/>
          <w:sz w:val="22"/>
          <w:szCs w:val="22"/>
          <w:lang w:eastAsia="zh-TW"/>
        </w:rPr>
        <w:t xml:space="preserve"> section in the </w:t>
      </w:r>
      <w:r w:rsidR="00922628">
        <w:rPr>
          <w:rFonts w:ascii="Arial" w:eastAsia="PMingLiU" w:hAnsi="Arial" w:cs="Arial"/>
          <w:sz w:val="22"/>
          <w:szCs w:val="22"/>
          <w:lang w:eastAsia="zh-TW"/>
        </w:rPr>
        <w:t>GovHub</w:t>
      </w:r>
      <w:r w:rsidRPr="00F949E3">
        <w:rPr>
          <w:rFonts w:ascii="Arial" w:eastAsia="PMingLiU" w:hAnsi="Arial" w:cs="Arial"/>
          <w:sz w:val="22"/>
          <w:szCs w:val="22"/>
          <w:lang w:eastAsia="zh-TW"/>
        </w:rPr>
        <w:t xml:space="preserve"> Resource Centre. </w:t>
      </w:r>
    </w:p>
    <w:p w14:paraId="747F0894" w14:textId="77777777" w:rsidR="001816BF" w:rsidRPr="00F949E3" w:rsidRDefault="001816BF" w:rsidP="001816BF">
      <w:pPr>
        <w:numPr>
          <w:ilvl w:val="0"/>
          <w:numId w:val="48"/>
        </w:numPr>
        <w:spacing w:after="160" w:line="252" w:lineRule="auto"/>
        <w:jc w:val="both"/>
        <w:rPr>
          <w:rFonts w:ascii="Arial" w:eastAsia="PMingLiU" w:hAnsi="Arial" w:cs="Arial"/>
          <w:sz w:val="22"/>
          <w:szCs w:val="22"/>
          <w:lang w:eastAsia="zh-TW"/>
        </w:rPr>
      </w:pPr>
      <w:r w:rsidRPr="00F949E3">
        <w:rPr>
          <w:rFonts w:ascii="Arial" w:eastAsia="PMingLiU" w:hAnsi="Arial" w:cs="Arial"/>
          <w:sz w:val="22"/>
          <w:szCs w:val="22"/>
          <w:lang w:eastAsia="zh-TW"/>
        </w:rPr>
        <w:t>The offer of employment can only be made and signed by a person with the delegated authority to do so e.g., Presiding Member or Principal.</w:t>
      </w:r>
    </w:p>
    <w:p w14:paraId="48790436" w14:textId="64807C05" w:rsidR="001816BF" w:rsidRDefault="001816BF" w:rsidP="001816BF">
      <w:pPr>
        <w:numPr>
          <w:ilvl w:val="0"/>
          <w:numId w:val="48"/>
        </w:numPr>
        <w:ind w:left="709"/>
        <w:jc w:val="both"/>
        <w:rPr>
          <w:rFonts w:ascii="Arial" w:eastAsia="PMingLiU" w:hAnsi="Arial" w:cs="Arial"/>
          <w:sz w:val="22"/>
          <w:szCs w:val="22"/>
          <w:lang w:eastAsia="zh-TW"/>
        </w:rPr>
      </w:pPr>
      <w:r w:rsidRPr="00F949E3">
        <w:rPr>
          <w:rFonts w:ascii="Arial" w:eastAsia="PMingLiU" w:hAnsi="Arial" w:cs="Arial"/>
          <w:sz w:val="22"/>
          <w:szCs w:val="22"/>
          <w:lang w:eastAsia="zh-TW"/>
        </w:rPr>
        <w:t xml:space="preserve">You are welcome to send a final draft to the </w:t>
      </w:r>
      <w:r w:rsidR="00922628">
        <w:rPr>
          <w:rFonts w:ascii="Arial" w:eastAsia="PMingLiU" w:hAnsi="Arial" w:cs="Arial"/>
          <w:sz w:val="22"/>
          <w:szCs w:val="22"/>
          <w:lang w:eastAsia="zh-TW"/>
        </w:rPr>
        <w:t>GovHub</w:t>
      </w:r>
      <w:r w:rsidRPr="00F949E3">
        <w:rPr>
          <w:rFonts w:ascii="Arial" w:eastAsia="PMingLiU" w:hAnsi="Arial" w:cs="Arial"/>
          <w:sz w:val="22"/>
          <w:szCs w:val="22"/>
          <w:lang w:eastAsia="zh-TW"/>
        </w:rPr>
        <w:t xml:space="preserve"> Advisory and Support Centre for review: </w:t>
      </w:r>
      <w:hyperlink r:id="rId21" w:history="1">
        <w:r w:rsidRPr="00F949E3">
          <w:rPr>
            <w:rFonts w:ascii="Arial" w:eastAsia="PMingLiU" w:hAnsi="Arial" w:cs="Arial"/>
            <w:color w:val="0000FF"/>
            <w:sz w:val="22"/>
            <w:szCs w:val="22"/>
            <w:u w:val="single"/>
            <w:lang w:eastAsia="zh-TW"/>
          </w:rPr>
          <w:t>eradvice@tewhakaroputanga.org.nz</w:t>
        </w:r>
      </w:hyperlink>
      <w:r w:rsidRPr="00F949E3">
        <w:rPr>
          <w:rFonts w:ascii="Arial" w:eastAsia="PMingLiU" w:hAnsi="Arial" w:cs="Arial"/>
          <w:sz w:val="22"/>
          <w:szCs w:val="22"/>
          <w:lang w:eastAsia="zh-TW"/>
        </w:rPr>
        <w:t>. Please allow at least 48 hours for our team to review and respond.</w:t>
      </w:r>
    </w:p>
    <w:p w14:paraId="73A001AE" w14:textId="77777777" w:rsidR="0023389B" w:rsidRPr="00F949E3" w:rsidRDefault="0023389B" w:rsidP="00242B0F">
      <w:pPr>
        <w:ind w:left="709"/>
        <w:jc w:val="both"/>
        <w:rPr>
          <w:rFonts w:ascii="Arial" w:eastAsia="PMingLiU" w:hAnsi="Arial" w:cs="Arial"/>
          <w:sz w:val="22"/>
          <w:szCs w:val="22"/>
          <w:lang w:eastAsia="zh-TW"/>
        </w:rPr>
      </w:pPr>
    </w:p>
    <w:p w14:paraId="46FC9C3F" w14:textId="1AFC0634" w:rsidR="0023389B" w:rsidRDefault="001816BF" w:rsidP="00F717F2">
      <w:pPr>
        <w:tabs>
          <w:tab w:val="left" w:pos="8315"/>
        </w:tabs>
        <w:autoSpaceDE w:val="0"/>
        <w:autoSpaceDN w:val="0"/>
        <w:adjustRightInd w:val="0"/>
        <w:jc w:val="center"/>
        <w:rPr>
          <w:rFonts w:ascii="Arial" w:hAnsi="Arial" w:cs="Arial"/>
          <w:b/>
          <w:i/>
          <w:color w:val="EB4E68"/>
          <w:sz w:val="24"/>
          <w:szCs w:val="24"/>
        </w:rPr>
      </w:pPr>
      <w:r w:rsidRPr="00F949E3">
        <w:rPr>
          <w:rFonts w:ascii="Arial" w:hAnsi="Arial" w:cs="Arial"/>
          <w:b/>
          <w:i/>
          <w:color w:val="EB4E68"/>
          <w:sz w:val="24"/>
          <w:szCs w:val="24"/>
        </w:rPr>
        <w:t>Please delete th</w:t>
      </w:r>
      <w:r w:rsidR="004F7783">
        <w:rPr>
          <w:rFonts w:ascii="Arial" w:hAnsi="Arial" w:cs="Arial"/>
          <w:b/>
          <w:i/>
          <w:color w:val="EB4E68"/>
          <w:sz w:val="24"/>
          <w:szCs w:val="24"/>
        </w:rPr>
        <w:t>is</w:t>
      </w:r>
      <w:r w:rsidRPr="00F949E3">
        <w:rPr>
          <w:rFonts w:ascii="Arial" w:hAnsi="Arial" w:cs="Arial"/>
          <w:b/>
          <w:i/>
          <w:color w:val="EB4E68"/>
          <w:sz w:val="24"/>
          <w:szCs w:val="24"/>
        </w:rPr>
        <w:t xml:space="preserve"> guid</w:t>
      </w:r>
      <w:r w:rsidR="004F7783">
        <w:rPr>
          <w:rFonts w:ascii="Arial" w:hAnsi="Arial" w:cs="Arial"/>
          <w:b/>
          <w:i/>
          <w:color w:val="EB4E68"/>
          <w:sz w:val="24"/>
          <w:szCs w:val="24"/>
        </w:rPr>
        <w:t xml:space="preserve">ance </w:t>
      </w:r>
      <w:r w:rsidRPr="00F949E3">
        <w:rPr>
          <w:rFonts w:ascii="Arial" w:hAnsi="Arial" w:cs="Arial"/>
          <w:b/>
          <w:i/>
          <w:color w:val="EB4E68"/>
          <w:sz w:val="24"/>
          <w:szCs w:val="24"/>
        </w:rPr>
        <w:t>before providing the offer of employment.</w:t>
      </w:r>
    </w:p>
    <w:p w14:paraId="5186C4A4" w14:textId="77777777" w:rsidR="0023389B" w:rsidRDefault="0023389B">
      <w:pPr>
        <w:rPr>
          <w:rFonts w:ascii="Arial" w:hAnsi="Arial" w:cs="Arial"/>
          <w:b/>
          <w:i/>
          <w:color w:val="EB4E68"/>
          <w:sz w:val="24"/>
          <w:szCs w:val="24"/>
        </w:rPr>
      </w:pPr>
      <w:r>
        <w:rPr>
          <w:rFonts w:ascii="Arial" w:hAnsi="Arial" w:cs="Arial"/>
          <w:b/>
          <w:i/>
          <w:color w:val="EB4E68"/>
          <w:sz w:val="24"/>
          <w:szCs w:val="24"/>
        </w:rPr>
        <w:br w:type="page"/>
      </w:r>
    </w:p>
    <w:p w14:paraId="25E58BF2" w14:textId="77777777" w:rsidR="004C2930" w:rsidRPr="00F949E3" w:rsidRDefault="00490969" w:rsidP="004C2930">
      <w:pPr>
        <w:autoSpaceDE w:val="0"/>
        <w:autoSpaceDN w:val="0"/>
        <w:adjustRightInd w:val="0"/>
        <w:jc w:val="both"/>
        <w:rPr>
          <w:rFonts w:ascii="Arial" w:hAnsi="Arial" w:cs="Arial"/>
          <w:bCs/>
          <w:sz w:val="22"/>
          <w:szCs w:val="22"/>
        </w:rPr>
      </w:pPr>
      <w:sdt>
        <w:sdtPr>
          <w:rPr>
            <w:rFonts w:ascii="Arial" w:hAnsi="Arial" w:cs="Arial"/>
            <w:bCs/>
            <w:sz w:val="22"/>
            <w:szCs w:val="22"/>
          </w:rPr>
          <w:id w:val="1997690422"/>
          <w:placeholder>
            <w:docPart w:val="E733E8AE379648BDA0D8B2FAB25A24D5"/>
          </w:placeholder>
          <w:showingPlcHdr/>
          <w:date w:fullDate="2024-07-26T00:00:00Z">
            <w:dateFormat w:val="d MMMM yyyy"/>
            <w:lid w:val="en-NZ"/>
            <w:storeMappedDataAs w:val="dateTime"/>
            <w:calendar w:val="gregorian"/>
          </w:date>
        </w:sdtPr>
        <w:sdtEndPr/>
        <w:sdtContent>
          <w:r w:rsidR="004C2930" w:rsidRPr="00F949E3">
            <w:rPr>
              <w:color w:val="808080"/>
            </w:rPr>
            <w:t>Click or tap to enter a date.</w:t>
          </w:r>
        </w:sdtContent>
      </w:sdt>
    </w:p>
    <w:p w14:paraId="72368C1E" w14:textId="77777777" w:rsidR="004C2930" w:rsidRPr="00F949E3" w:rsidRDefault="004C2930" w:rsidP="004C2930">
      <w:pPr>
        <w:autoSpaceDE w:val="0"/>
        <w:autoSpaceDN w:val="0"/>
        <w:adjustRightInd w:val="0"/>
        <w:jc w:val="both"/>
        <w:rPr>
          <w:rFonts w:ascii="Arial" w:hAnsi="Arial" w:cs="Arial"/>
          <w:b/>
          <w:bCs/>
          <w:sz w:val="22"/>
          <w:szCs w:val="22"/>
        </w:rPr>
      </w:pPr>
    </w:p>
    <w:p w14:paraId="31AA467F" w14:textId="77777777" w:rsidR="004C2930" w:rsidRPr="00F949E3" w:rsidRDefault="004C2930" w:rsidP="004C2930">
      <w:pPr>
        <w:autoSpaceDE w:val="0"/>
        <w:autoSpaceDN w:val="0"/>
        <w:adjustRightInd w:val="0"/>
        <w:jc w:val="both"/>
        <w:rPr>
          <w:rFonts w:ascii="Arial" w:hAnsi="Arial" w:cs="Arial"/>
          <w:bCs/>
          <w:color w:val="FF0000"/>
          <w:sz w:val="22"/>
          <w:szCs w:val="22"/>
        </w:rPr>
      </w:pPr>
      <w:r w:rsidRPr="00F949E3">
        <w:rPr>
          <w:rFonts w:ascii="Arial" w:hAnsi="Arial" w:cs="Arial"/>
          <w:bCs/>
          <w:color w:val="FF0000"/>
          <w:sz w:val="22"/>
          <w:szCs w:val="22"/>
        </w:rPr>
        <w:t>[Employee]</w:t>
      </w:r>
    </w:p>
    <w:p w14:paraId="6C5F49AE" w14:textId="77777777" w:rsidR="004C2930" w:rsidRPr="00F949E3" w:rsidRDefault="004C2930" w:rsidP="004C2930">
      <w:pPr>
        <w:autoSpaceDE w:val="0"/>
        <w:autoSpaceDN w:val="0"/>
        <w:adjustRightInd w:val="0"/>
        <w:jc w:val="both"/>
        <w:rPr>
          <w:rFonts w:ascii="Arial" w:hAnsi="Arial" w:cs="Arial"/>
          <w:bCs/>
          <w:color w:val="FF0000"/>
          <w:sz w:val="22"/>
          <w:szCs w:val="22"/>
        </w:rPr>
      </w:pPr>
      <w:r w:rsidRPr="00F949E3">
        <w:rPr>
          <w:rFonts w:ascii="Arial" w:hAnsi="Arial" w:cs="Arial"/>
          <w:bCs/>
          <w:color w:val="FF0000"/>
          <w:sz w:val="22"/>
          <w:szCs w:val="22"/>
        </w:rPr>
        <w:t>[Address]</w:t>
      </w:r>
    </w:p>
    <w:p w14:paraId="1E9A865C" w14:textId="77777777" w:rsidR="004C2930" w:rsidRPr="00F949E3" w:rsidRDefault="004C2930" w:rsidP="004C2930">
      <w:pPr>
        <w:autoSpaceDE w:val="0"/>
        <w:autoSpaceDN w:val="0"/>
        <w:adjustRightInd w:val="0"/>
        <w:jc w:val="both"/>
        <w:rPr>
          <w:rFonts w:ascii="Arial" w:hAnsi="Arial" w:cs="Arial"/>
          <w:sz w:val="22"/>
          <w:szCs w:val="22"/>
        </w:rPr>
      </w:pPr>
    </w:p>
    <w:p w14:paraId="29212B80" w14:textId="77777777" w:rsidR="004C2930" w:rsidRPr="00F949E3" w:rsidRDefault="004C2930" w:rsidP="004C2930">
      <w:pPr>
        <w:autoSpaceDE w:val="0"/>
        <w:autoSpaceDN w:val="0"/>
        <w:adjustRightInd w:val="0"/>
        <w:jc w:val="both"/>
        <w:rPr>
          <w:rFonts w:ascii="Arial" w:hAnsi="Arial" w:cs="Arial"/>
          <w:sz w:val="22"/>
          <w:szCs w:val="22"/>
        </w:rPr>
      </w:pPr>
      <w:r w:rsidRPr="00F949E3">
        <w:rPr>
          <w:rFonts w:ascii="Arial" w:hAnsi="Arial" w:cs="Arial"/>
          <w:sz w:val="22"/>
          <w:szCs w:val="22"/>
        </w:rPr>
        <w:t xml:space="preserve">Tēnā koe </w:t>
      </w:r>
      <w:r w:rsidRPr="00F949E3">
        <w:rPr>
          <w:rFonts w:ascii="Arial" w:hAnsi="Arial" w:cs="Arial"/>
          <w:color w:val="FF0000"/>
          <w:sz w:val="22"/>
          <w:szCs w:val="22"/>
        </w:rPr>
        <w:t>[</w:t>
      </w:r>
      <w:r w:rsidRPr="00F949E3">
        <w:rPr>
          <w:rFonts w:ascii="Arial" w:hAnsi="Arial" w:cs="Arial"/>
          <w:bCs/>
          <w:color w:val="FF0000"/>
          <w:sz w:val="22"/>
          <w:szCs w:val="22"/>
        </w:rPr>
        <w:t>Name</w:t>
      </w:r>
      <w:r w:rsidRPr="00F949E3">
        <w:rPr>
          <w:rFonts w:ascii="Arial" w:hAnsi="Arial" w:cs="Arial"/>
          <w:color w:val="FF0000"/>
          <w:sz w:val="22"/>
          <w:szCs w:val="22"/>
        </w:rPr>
        <w:t>]</w:t>
      </w:r>
      <w:r w:rsidRPr="00F949E3">
        <w:rPr>
          <w:rFonts w:ascii="Arial" w:hAnsi="Arial" w:cs="Arial"/>
          <w:sz w:val="22"/>
          <w:szCs w:val="22"/>
        </w:rPr>
        <w:t>,</w:t>
      </w:r>
    </w:p>
    <w:p w14:paraId="304022B3" w14:textId="77777777" w:rsidR="00E757AD" w:rsidRPr="00F949E3" w:rsidRDefault="00E757AD" w:rsidP="00E757AD">
      <w:pPr>
        <w:rPr>
          <w:rFonts w:ascii="Arial" w:hAnsi="Arial" w:cs="Arial"/>
          <w:sz w:val="22"/>
          <w:szCs w:val="22"/>
        </w:rPr>
      </w:pPr>
    </w:p>
    <w:p w14:paraId="277FF616" w14:textId="05B95021" w:rsidR="00E757AD" w:rsidRPr="00F949E3" w:rsidRDefault="00E757AD" w:rsidP="00E757AD">
      <w:pPr>
        <w:jc w:val="both"/>
        <w:rPr>
          <w:rFonts w:ascii="Arial" w:hAnsi="Arial" w:cs="Arial"/>
          <w:bCs/>
          <w:sz w:val="24"/>
          <w:szCs w:val="24"/>
        </w:rPr>
      </w:pPr>
      <w:r w:rsidRPr="00F949E3">
        <w:rPr>
          <w:rFonts w:ascii="Arial" w:hAnsi="Arial" w:cs="Arial"/>
          <w:b/>
          <w:bCs/>
          <w:sz w:val="24"/>
          <w:szCs w:val="24"/>
        </w:rPr>
        <w:t xml:space="preserve">Offer of Employment: </w:t>
      </w:r>
      <w:r w:rsidR="00982DAF" w:rsidRPr="00F949E3">
        <w:rPr>
          <w:rFonts w:ascii="Arial" w:hAnsi="Arial" w:cs="Arial"/>
          <w:b/>
          <w:bCs/>
          <w:color w:val="FF0000"/>
          <w:sz w:val="24"/>
          <w:szCs w:val="24"/>
        </w:rPr>
        <w:t>[</w:t>
      </w:r>
      <w:r w:rsidR="00450F1D" w:rsidRPr="00F949E3">
        <w:rPr>
          <w:rFonts w:ascii="Arial" w:hAnsi="Arial" w:cs="Arial"/>
          <w:b/>
          <w:bCs/>
          <w:color w:val="FF0000"/>
          <w:sz w:val="24"/>
          <w:szCs w:val="24"/>
        </w:rPr>
        <w:t xml:space="preserve">Job title of </w:t>
      </w:r>
      <w:r w:rsidR="00500915" w:rsidRPr="00F949E3">
        <w:rPr>
          <w:rFonts w:ascii="Arial" w:hAnsi="Arial" w:cs="Arial"/>
          <w:b/>
          <w:bCs/>
          <w:color w:val="FF0000"/>
          <w:sz w:val="24"/>
          <w:szCs w:val="24"/>
        </w:rPr>
        <w:t>l</w:t>
      </w:r>
      <w:r w:rsidR="00813EE2" w:rsidRPr="00F949E3">
        <w:rPr>
          <w:rFonts w:ascii="Arial" w:hAnsi="Arial" w:cs="Arial"/>
          <w:b/>
          <w:bCs/>
          <w:color w:val="FF0000"/>
          <w:sz w:val="24"/>
          <w:szCs w:val="24"/>
        </w:rPr>
        <w:t>ibrary</w:t>
      </w:r>
      <w:r w:rsidR="00982DAF" w:rsidRPr="00F949E3">
        <w:rPr>
          <w:rFonts w:ascii="Arial" w:hAnsi="Arial" w:cs="Arial"/>
          <w:b/>
          <w:bCs/>
          <w:color w:val="FF0000"/>
          <w:sz w:val="24"/>
          <w:szCs w:val="24"/>
        </w:rPr>
        <w:t xml:space="preserve"> position]</w:t>
      </w:r>
      <w:r w:rsidRPr="00F949E3">
        <w:rPr>
          <w:rFonts w:ascii="Arial" w:hAnsi="Arial" w:cs="Arial"/>
          <w:b/>
          <w:bCs/>
          <w:color w:val="FF0000"/>
          <w:sz w:val="24"/>
          <w:szCs w:val="24"/>
        </w:rPr>
        <w:t xml:space="preserve"> </w:t>
      </w:r>
      <w:r w:rsidR="000B55C5" w:rsidRPr="00F949E3">
        <w:rPr>
          <w:rFonts w:ascii="Arial" w:hAnsi="Arial" w:cs="Arial"/>
          <w:b/>
          <w:bCs/>
          <w:sz w:val="24"/>
          <w:szCs w:val="24"/>
        </w:rPr>
        <w:t>–</w:t>
      </w:r>
      <w:r w:rsidRPr="00F949E3">
        <w:rPr>
          <w:rFonts w:ascii="Arial" w:hAnsi="Arial" w:cs="Arial"/>
          <w:b/>
          <w:bCs/>
          <w:sz w:val="24"/>
          <w:szCs w:val="24"/>
        </w:rPr>
        <w:t xml:space="preserve"> Permanent</w:t>
      </w:r>
      <w:r w:rsidR="006C7E41" w:rsidRPr="00F949E3">
        <w:rPr>
          <w:rFonts w:ascii="Arial" w:hAnsi="Arial" w:cs="Arial"/>
          <w:b/>
          <w:bCs/>
          <w:sz w:val="24"/>
          <w:szCs w:val="24"/>
        </w:rPr>
        <w:t>, part-time</w:t>
      </w:r>
    </w:p>
    <w:p w14:paraId="73106149" w14:textId="77777777" w:rsidR="00E757AD" w:rsidRPr="00F949E3" w:rsidRDefault="00E757AD" w:rsidP="00E757AD">
      <w:pPr>
        <w:jc w:val="both"/>
        <w:rPr>
          <w:rFonts w:ascii="Arial" w:hAnsi="Arial" w:cs="Arial"/>
          <w:sz w:val="22"/>
          <w:szCs w:val="22"/>
        </w:rPr>
      </w:pPr>
    </w:p>
    <w:p w14:paraId="56712FAB" w14:textId="7855AE0E" w:rsidR="00E757AD" w:rsidRPr="00F949E3" w:rsidRDefault="00E757AD" w:rsidP="00E757AD">
      <w:pPr>
        <w:jc w:val="both"/>
        <w:rPr>
          <w:rFonts w:ascii="Arial" w:hAnsi="Arial" w:cs="Arial"/>
          <w:sz w:val="22"/>
          <w:szCs w:val="22"/>
        </w:rPr>
      </w:pPr>
      <w:r w:rsidRPr="00F949E3">
        <w:rPr>
          <w:rFonts w:ascii="Arial" w:hAnsi="Arial" w:cs="Arial"/>
          <w:sz w:val="22"/>
          <w:szCs w:val="22"/>
        </w:rPr>
        <w:t xml:space="preserve">The </w:t>
      </w:r>
      <w:r w:rsidR="004019AB" w:rsidRPr="00F949E3">
        <w:rPr>
          <w:rFonts w:ascii="Arial" w:hAnsi="Arial" w:cs="Arial"/>
          <w:sz w:val="22"/>
          <w:szCs w:val="22"/>
        </w:rPr>
        <w:t>board</w:t>
      </w:r>
      <w:r w:rsidR="00834DB3" w:rsidRPr="00F949E3">
        <w:rPr>
          <w:rFonts w:ascii="Arial" w:hAnsi="Arial" w:cs="Arial"/>
          <w:sz w:val="22"/>
          <w:szCs w:val="22"/>
        </w:rPr>
        <w:t xml:space="preserve"> of</w:t>
      </w:r>
      <w:r w:rsidR="004019AB" w:rsidRPr="00F949E3">
        <w:rPr>
          <w:rFonts w:ascii="Arial" w:hAnsi="Arial" w:cs="Arial"/>
          <w:sz w:val="22"/>
          <w:szCs w:val="22"/>
        </w:rPr>
        <w:t xml:space="preserve"> </w:t>
      </w:r>
      <w:r w:rsidR="00C14895" w:rsidRPr="00F949E3">
        <w:rPr>
          <w:rFonts w:ascii="Arial" w:hAnsi="Arial" w:cs="Arial"/>
          <w:color w:val="FF0000"/>
          <w:sz w:val="22"/>
          <w:szCs w:val="22"/>
        </w:rPr>
        <w:t>[</w:t>
      </w:r>
      <w:r w:rsidR="004019AB" w:rsidRPr="00F949E3">
        <w:rPr>
          <w:rFonts w:ascii="Arial" w:hAnsi="Arial" w:cs="Arial"/>
          <w:color w:val="FF0000"/>
          <w:sz w:val="22"/>
          <w:szCs w:val="22"/>
        </w:rPr>
        <w:t>school name</w:t>
      </w:r>
      <w:r w:rsidR="00C14895" w:rsidRPr="00F949E3">
        <w:rPr>
          <w:rFonts w:ascii="Arial" w:hAnsi="Arial" w:cs="Arial"/>
          <w:color w:val="FF0000"/>
          <w:sz w:val="22"/>
          <w:szCs w:val="22"/>
        </w:rPr>
        <w:t>]</w:t>
      </w:r>
      <w:r w:rsidR="001B1160" w:rsidRPr="00F949E3">
        <w:rPr>
          <w:rFonts w:ascii="Arial" w:hAnsi="Arial" w:cs="Arial"/>
          <w:sz w:val="22"/>
          <w:szCs w:val="22"/>
        </w:rPr>
        <w:t xml:space="preserve"> </w:t>
      </w:r>
      <w:r w:rsidRPr="00F949E3">
        <w:rPr>
          <w:rFonts w:ascii="Arial" w:hAnsi="Arial" w:cs="Arial"/>
          <w:sz w:val="22"/>
          <w:szCs w:val="22"/>
        </w:rPr>
        <w:t>is pleased to offer you appointment to the permanent</w:t>
      </w:r>
      <w:r w:rsidR="000B55C5" w:rsidRPr="00F949E3">
        <w:rPr>
          <w:rFonts w:ascii="Arial" w:hAnsi="Arial" w:cs="Arial"/>
          <w:sz w:val="22"/>
          <w:szCs w:val="22"/>
        </w:rPr>
        <w:t>,</w:t>
      </w:r>
      <w:r w:rsidR="00C639A0" w:rsidRPr="00F949E3">
        <w:rPr>
          <w:rFonts w:ascii="Arial" w:hAnsi="Arial" w:cs="Arial"/>
          <w:color w:val="FF0000"/>
          <w:sz w:val="22"/>
          <w:szCs w:val="22"/>
        </w:rPr>
        <w:t xml:space="preserve"> </w:t>
      </w:r>
      <w:r w:rsidR="00204236" w:rsidRPr="00F949E3">
        <w:rPr>
          <w:rFonts w:ascii="Arial" w:hAnsi="Arial" w:cs="Arial"/>
          <w:sz w:val="22"/>
          <w:szCs w:val="22"/>
        </w:rPr>
        <w:t>part</w:t>
      </w:r>
      <w:r w:rsidR="00C639A0" w:rsidRPr="00F949E3">
        <w:rPr>
          <w:rFonts w:ascii="Arial" w:hAnsi="Arial" w:cs="Arial"/>
          <w:sz w:val="22"/>
          <w:szCs w:val="22"/>
        </w:rPr>
        <w:t>-time</w:t>
      </w:r>
      <w:r w:rsidR="00C639A0" w:rsidRPr="00F949E3">
        <w:rPr>
          <w:rFonts w:ascii="Arial" w:hAnsi="Arial" w:cs="Arial"/>
          <w:color w:val="FF0000"/>
          <w:sz w:val="22"/>
          <w:szCs w:val="22"/>
        </w:rPr>
        <w:t xml:space="preserve"> </w:t>
      </w:r>
      <w:r w:rsidRPr="00F949E3">
        <w:rPr>
          <w:rFonts w:ascii="Arial" w:hAnsi="Arial" w:cs="Arial"/>
          <w:sz w:val="22"/>
          <w:szCs w:val="22"/>
        </w:rPr>
        <w:t xml:space="preserve">position of </w:t>
      </w:r>
      <w:r w:rsidR="00982DAF" w:rsidRPr="00F949E3">
        <w:rPr>
          <w:rFonts w:ascii="Arial" w:hAnsi="Arial" w:cs="Arial"/>
          <w:color w:val="FF0000"/>
          <w:sz w:val="22"/>
          <w:szCs w:val="22"/>
        </w:rPr>
        <w:t>[</w:t>
      </w:r>
      <w:r w:rsidR="00450F1D" w:rsidRPr="00F949E3">
        <w:rPr>
          <w:rFonts w:ascii="Arial" w:hAnsi="Arial" w:cs="Arial"/>
          <w:color w:val="FF0000"/>
          <w:sz w:val="22"/>
          <w:szCs w:val="22"/>
        </w:rPr>
        <w:t>job title of</w:t>
      </w:r>
      <w:r w:rsidR="003F78E4" w:rsidRPr="00F949E3">
        <w:rPr>
          <w:rFonts w:ascii="Arial" w:hAnsi="Arial" w:cs="Arial"/>
          <w:color w:val="FF0000"/>
          <w:sz w:val="22"/>
          <w:szCs w:val="22"/>
        </w:rPr>
        <w:t xml:space="preserve"> </w:t>
      </w:r>
      <w:r w:rsidR="00500915" w:rsidRPr="00F949E3">
        <w:rPr>
          <w:rFonts w:ascii="Arial" w:hAnsi="Arial" w:cs="Arial"/>
          <w:color w:val="FF0000"/>
          <w:sz w:val="22"/>
          <w:szCs w:val="22"/>
        </w:rPr>
        <w:t>l</w:t>
      </w:r>
      <w:r w:rsidR="00813EE2" w:rsidRPr="00F949E3">
        <w:rPr>
          <w:rFonts w:ascii="Arial" w:hAnsi="Arial" w:cs="Arial"/>
          <w:color w:val="FF0000"/>
          <w:sz w:val="22"/>
          <w:szCs w:val="22"/>
        </w:rPr>
        <w:t>ibrary</w:t>
      </w:r>
      <w:r w:rsidR="008A53D6" w:rsidRPr="00F949E3">
        <w:rPr>
          <w:rFonts w:ascii="Arial" w:hAnsi="Arial" w:cs="Arial"/>
          <w:color w:val="FF0000"/>
          <w:sz w:val="22"/>
          <w:szCs w:val="22"/>
        </w:rPr>
        <w:t xml:space="preserve"> </w:t>
      </w:r>
      <w:r w:rsidR="00982DAF" w:rsidRPr="00F949E3">
        <w:rPr>
          <w:rFonts w:ascii="Arial" w:hAnsi="Arial" w:cs="Arial"/>
          <w:color w:val="FF0000"/>
          <w:sz w:val="22"/>
          <w:szCs w:val="22"/>
        </w:rPr>
        <w:t>position]</w:t>
      </w:r>
      <w:r w:rsidRPr="00F949E3">
        <w:rPr>
          <w:rFonts w:ascii="Arial" w:hAnsi="Arial" w:cs="Arial"/>
          <w:color w:val="FF0000"/>
          <w:sz w:val="22"/>
          <w:szCs w:val="22"/>
        </w:rPr>
        <w:t xml:space="preserve"> </w:t>
      </w:r>
      <w:r w:rsidR="00817ECC" w:rsidRPr="00F949E3">
        <w:rPr>
          <w:rFonts w:ascii="Arial" w:hAnsi="Arial" w:cs="Arial"/>
          <w:sz w:val="22"/>
          <w:szCs w:val="22"/>
        </w:rPr>
        <w:t>at</w:t>
      </w:r>
      <w:r w:rsidRPr="00F949E3">
        <w:rPr>
          <w:rFonts w:ascii="Arial" w:hAnsi="Arial" w:cs="Arial"/>
          <w:sz w:val="22"/>
          <w:szCs w:val="22"/>
        </w:rPr>
        <w:t xml:space="preserve"> </w:t>
      </w:r>
      <w:r w:rsidR="00C14895" w:rsidRPr="00F949E3">
        <w:rPr>
          <w:rFonts w:ascii="Arial" w:hAnsi="Arial" w:cs="Arial"/>
          <w:color w:val="FF0000"/>
          <w:sz w:val="22"/>
          <w:szCs w:val="22"/>
        </w:rPr>
        <w:t>[</w:t>
      </w:r>
      <w:r w:rsidR="004019AB" w:rsidRPr="00F949E3">
        <w:rPr>
          <w:rFonts w:ascii="Arial" w:hAnsi="Arial" w:cs="Arial"/>
          <w:color w:val="FF0000"/>
          <w:sz w:val="22"/>
          <w:szCs w:val="22"/>
        </w:rPr>
        <w:t>school name</w:t>
      </w:r>
      <w:r w:rsidR="00C14895" w:rsidRPr="00F949E3">
        <w:rPr>
          <w:rFonts w:ascii="Arial" w:hAnsi="Arial" w:cs="Arial"/>
          <w:color w:val="FF0000"/>
          <w:sz w:val="22"/>
          <w:szCs w:val="22"/>
        </w:rPr>
        <w:t>]</w:t>
      </w:r>
      <w:r w:rsidRPr="00F949E3">
        <w:rPr>
          <w:rFonts w:ascii="Arial" w:hAnsi="Arial" w:cs="Arial"/>
          <w:sz w:val="22"/>
          <w:szCs w:val="22"/>
        </w:rPr>
        <w:t xml:space="preserve"> commencing on </w:t>
      </w:r>
      <w:sdt>
        <w:sdtPr>
          <w:rPr>
            <w:rFonts w:ascii="Arial" w:hAnsi="Arial" w:cs="Arial"/>
            <w:sz w:val="22"/>
            <w:szCs w:val="22"/>
          </w:rPr>
          <w:id w:val="-200091796"/>
          <w:placeholder>
            <w:docPart w:val="F5D2CDFFE3DE4352B715AE6BA09E2DB0"/>
          </w:placeholder>
          <w:showingPlcHdr/>
          <w:date>
            <w:dateFormat w:val="d MMMM yyyy"/>
            <w:lid w:val="en-NZ"/>
            <w:storeMappedDataAs w:val="dateTime"/>
            <w:calendar w:val="gregorian"/>
          </w:date>
        </w:sdtPr>
        <w:sdtEndPr/>
        <w:sdtContent>
          <w:r w:rsidR="00814179" w:rsidRPr="00F949E3">
            <w:rPr>
              <w:rFonts w:ascii="Arial" w:hAnsi="Arial" w:cs="Arial"/>
              <w:sz w:val="22"/>
              <w:szCs w:val="22"/>
            </w:rPr>
            <w:t>Click or tap to enter a date.</w:t>
          </w:r>
        </w:sdtContent>
      </w:sdt>
      <w:r w:rsidR="00814179" w:rsidRPr="00F949E3">
        <w:rPr>
          <w:rFonts w:ascii="Arial" w:hAnsi="Arial" w:cs="Arial"/>
          <w:sz w:val="22"/>
          <w:szCs w:val="22"/>
        </w:rPr>
        <w:t>.</w:t>
      </w:r>
      <w:r w:rsidRPr="00F949E3">
        <w:rPr>
          <w:rFonts w:ascii="Arial" w:hAnsi="Arial" w:cs="Arial"/>
          <w:color w:val="FF0000"/>
          <w:sz w:val="22"/>
          <w:szCs w:val="22"/>
        </w:rPr>
        <w:t xml:space="preserve"> </w:t>
      </w:r>
      <w:r w:rsidRPr="00F949E3">
        <w:rPr>
          <w:rFonts w:ascii="Arial" w:hAnsi="Arial" w:cs="Arial"/>
          <w:sz w:val="22"/>
          <w:szCs w:val="22"/>
        </w:rPr>
        <w:t>A job description is attached.</w:t>
      </w:r>
    </w:p>
    <w:p w14:paraId="4F3EA097" w14:textId="77777777" w:rsidR="00E757AD" w:rsidRPr="00F949E3" w:rsidRDefault="00E757AD" w:rsidP="00E757AD">
      <w:pPr>
        <w:jc w:val="both"/>
        <w:rPr>
          <w:rFonts w:ascii="Arial" w:hAnsi="Arial" w:cs="Arial"/>
          <w:sz w:val="22"/>
          <w:szCs w:val="22"/>
        </w:rPr>
      </w:pPr>
    </w:p>
    <w:p w14:paraId="30A3A928" w14:textId="6006A03D" w:rsidR="00E757AD" w:rsidRPr="00F949E3" w:rsidRDefault="00E757AD" w:rsidP="00E757AD">
      <w:pPr>
        <w:jc w:val="both"/>
        <w:rPr>
          <w:rFonts w:ascii="Arial" w:hAnsi="Arial" w:cs="Arial"/>
          <w:sz w:val="22"/>
          <w:szCs w:val="22"/>
        </w:rPr>
      </w:pPr>
      <w:r w:rsidRPr="00F949E3">
        <w:rPr>
          <w:rFonts w:ascii="Arial" w:hAnsi="Arial" w:cs="Arial"/>
          <w:sz w:val="22"/>
          <w:szCs w:val="22"/>
        </w:rPr>
        <w:t xml:space="preserve">This offer supersedes any previous negotiations, </w:t>
      </w:r>
      <w:r w:rsidR="24813518" w:rsidRPr="00F949E3">
        <w:rPr>
          <w:rFonts w:ascii="Arial" w:hAnsi="Arial" w:cs="Arial"/>
          <w:sz w:val="22"/>
          <w:szCs w:val="22"/>
        </w:rPr>
        <w:t>communications,</w:t>
      </w:r>
      <w:r w:rsidRPr="00F949E3">
        <w:rPr>
          <w:rFonts w:ascii="Arial" w:hAnsi="Arial" w:cs="Arial"/>
          <w:sz w:val="22"/>
          <w:szCs w:val="22"/>
        </w:rPr>
        <w:t xml:space="preserve"> and commitments whether written or oral.</w:t>
      </w:r>
    </w:p>
    <w:p w14:paraId="119D3761" w14:textId="77777777" w:rsidR="00B83FC9" w:rsidRPr="00F949E3" w:rsidRDefault="00B83FC9" w:rsidP="00E757AD">
      <w:pPr>
        <w:jc w:val="both"/>
        <w:rPr>
          <w:rFonts w:ascii="Arial" w:hAnsi="Arial" w:cs="Arial"/>
          <w:sz w:val="22"/>
          <w:szCs w:val="22"/>
        </w:rPr>
      </w:pPr>
    </w:p>
    <w:p w14:paraId="6531F83E" w14:textId="77777777" w:rsidR="00C229CB" w:rsidRPr="004C5C10" w:rsidRDefault="00C229CB" w:rsidP="00C229CB">
      <w:pPr>
        <w:jc w:val="both"/>
        <w:rPr>
          <w:rFonts w:ascii="Arial" w:hAnsi="Arial" w:cs="Arial"/>
          <w:sz w:val="22"/>
          <w:szCs w:val="22"/>
        </w:rPr>
      </w:pPr>
      <w:r w:rsidRPr="004C5C10">
        <w:rPr>
          <w:rFonts w:ascii="Arial" w:hAnsi="Arial" w:cs="Arial"/>
          <w:sz w:val="22"/>
          <w:szCs w:val="22"/>
        </w:rPr>
        <w:t xml:space="preserve">Your remuneration on appointment will be based on the provisions of the </w:t>
      </w:r>
      <w:r>
        <w:rPr>
          <w:rFonts w:ascii="Arial" w:hAnsi="Arial" w:cs="Arial"/>
          <w:sz w:val="22"/>
          <w:szCs w:val="22"/>
        </w:rPr>
        <w:t>Support Staff in Schools’ Collective Agreement (“the CA”)</w:t>
      </w:r>
      <w:r w:rsidRPr="004C5C10">
        <w:rPr>
          <w:rFonts w:ascii="Arial" w:hAnsi="Arial" w:cs="Arial"/>
          <w:sz w:val="22"/>
          <w:szCs w:val="22"/>
        </w:rPr>
        <w:t xml:space="preserve"> that apply to your position. You will be appointed on </w:t>
      </w:r>
      <w:r w:rsidRPr="004C5C10">
        <w:rPr>
          <w:rFonts w:ascii="Arial" w:hAnsi="Arial" w:cs="Arial"/>
          <w:color w:val="FF0000"/>
          <w:sz w:val="22"/>
          <w:szCs w:val="22"/>
        </w:rPr>
        <w:t xml:space="preserve">[grade and step] </w:t>
      </w:r>
      <w:r w:rsidRPr="004C5C10">
        <w:rPr>
          <w:rFonts w:ascii="Arial" w:hAnsi="Arial" w:cs="Arial"/>
          <w:sz w:val="22"/>
          <w:szCs w:val="22"/>
        </w:rPr>
        <w:t>and</w:t>
      </w:r>
      <w:r w:rsidRPr="004C5C10">
        <w:rPr>
          <w:rFonts w:ascii="Arial" w:hAnsi="Arial" w:cs="Arial"/>
          <w:color w:val="FF0000"/>
          <w:sz w:val="22"/>
          <w:szCs w:val="22"/>
        </w:rPr>
        <w:t xml:space="preserve"> </w:t>
      </w:r>
      <w:r w:rsidRPr="004C5C10">
        <w:rPr>
          <w:rFonts w:ascii="Arial" w:hAnsi="Arial" w:cs="Arial"/>
          <w:sz w:val="22"/>
          <w:szCs w:val="22"/>
        </w:rPr>
        <w:t xml:space="preserve">will be paid </w:t>
      </w:r>
      <w:r w:rsidRPr="004C5C10">
        <w:rPr>
          <w:rFonts w:ascii="Arial" w:hAnsi="Arial" w:cs="Arial"/>
          <w:color w:val="FF0000"/>
          <w:sz w:val="22"/>
          <w:szCs w:val="22"/>
        </w:rPr>
        <w:t xml:space="preserve">[insert hourly rate] </w:t>
      </w:r>
      <w:r w:rsidRPr="004C5C10">
        <w:rPr>
          <w:rFonts w:ascii="Arial" w:hAnsi="Arial" w:cs="Arial"/>
          <w:sz w:val="22"/>
          <w:szCs w:val="22"/>
        </w:rPr>
        <w:t xml:space="preserve">per hour. </w:t>
      </w:r>
    </w:p>
    <w:p w14:paraId="54D70CCD" w14:textId="77777777" w:rsidR="00AB1F8F" w:rsidRDefault="00AB1F8F" w:rsidP="00AB1F8F">
      <w:pPr>
        <w:jc w:val="both"/>
        <w:rPr>
          <w:rFonts w:ascii="Arial" w:hAnsi="Arial" w:cs="Arial"/>
          <w:sz w:val="22"/>
          <w:szCs w:val="22"/>
        </w:rPr>
      </w:pPr>
    </w:p>
    <w:p w14:paraId="591301CB" w14:textId="77777777" w:rsidR="00AB1F8F" w:rsidRPr="004C5C10" w:rsidRDefault="00AB1F8F" w:rsidP="00AB1F8F">
      <w:pPr>
        <w:jc w:val="both"/>
        <w:rPr>
          <w:rFonts w:ascii="Arial" w:hAnsi="Arial" w:cs="Arial"/>
          <w:b/>
          <w:bCs/>
          <w:sz w:val="22"/>
          <w:szCs w:val="22"/>
        </w:rPr>
      </w:pPr>
      <w:r w:rsidRPr="004C5C10">
        <w:rPr>
          <w:rFonts w:ascii="Arial" w:hAnsi="Arial" w:cs="Arial"/>
          <w:b/>
          <w:bCs/>
          <w:sz w:val="22"/>
          <w:szCs w:val="22"/>
        </w:rPr>
        <w:t xml:space="preserve">Hours of Work </w:t>
      </w:r>
    </w:p>
    <w:p w14:paraId="4938A31C" w14:textId="77777777" w:rsidR="00AB1F8F" w:rsidRPr="004C5C10" w:rsidRDefault="00AB1F8F" w:rsidP="00AB1F8F">
      <w:pPr>
        <w:jc w:val="both"/>
        <w:rPr>
          <w:rFonts w:ascii="Arial" w:hAnsi="Arial" w:cs="Arial"/>
          <w:sz w:val="22"/>
          <w:szCs w:val="22"/>
        </w:rPr>
      </w:pPr>
    </w:p>
    <w:p w14:paraId="1CD64543" w14:textId="77777777" w:rsidR="00AB1F8F" w:rsidRPr="004C5C10" w:rsidRDefault="00AB1F8F" w:rsidP="00AB1F8F">
      <w:pPr>
        <w:jc w:val="both"/>
        <w:rPr>
          <w:rFonts w:ascii="Arial" w:hAnsi="Arial" w:cs="Arial"/>
          <w:sz w:val="22"/>
          <w:szCs w:val="22"/>
        </w:rPr>
      </w:pPr>
      <w:r w:rsidRPr="004C5C10">
        <w:rPr>
          <w:rFonts w:ascii="Arial" w:hAnsi="Arial" w:cs="Arial"/>
          <w:b/>
          <w:bCs/>
          <w:color w:val="EE0000"/>
          <w:sz w:val="22"/>
          <w:szCs w:val="22"/>
          <w:highlight w:val="yellow"/>
        </w:rPr>
        <w:t>[</w:t>
      </w:r>
      <w:r>
        <w:rPr>
          <w:rFonts w:ascii="Arial" w:hAnsi="Arial" w:cs="Arial"/>
          <w:b/>
          <w:bCs/>
          <w:color w:val="EE0000"/>
          <w:sz w:val="22"/>
          <w:szCs w:val="22"/>
          <w:highlight w:val="yellow"/>
        </w:rPr>
        <w:t xml:space="preserve">USE </w:t>
      </w:r>
      <w:r w:rsidRPr="004C5C10">
        <w:rPr>
          <w:rFonts w:ascii="Arial" w:hAnsi="Arial" w:cs="Arial"/>
          <w:b/>
          <w:bCs/>
          <w:color w:val="EE0000"/>
          <w:sz w:val="22"/>
          <w:szCs w:val="22"/>
          <w:highlight w:val="yellow"/>
        </w:rPr>
        <w:t>IF EMPLOYED TERM-TIME ONLY:</w:t>
      </w:r>
      <w:r w:rsidRPr="004C5C10">
        <w:rPr>
          <w:rFonts w:ascii="Arial" w:hAnsi="Arial" w:cs="Arial"/>
          <w:sz w:val="22"/>
          <w:szCs w:val="22"/>
        </w:rPr>
        <w:t xml:space="preserve"> You </w:t>
      </w:r>
      <w:r>
        <w:rPr>
          <w:rFonts w:ascii="Arial" w:hAnsi="Arial" w:cs="Arial"/>
          <w:sz w:val="22"/>
          <w:szCs w:val="22"/>
        </w:rPr>
        <w:t>will be</w:t>
      </w:r>
      <w:r w:rsidRPr="004C5C10">
        <w:rPr>
          <w:rFonts w:ascii="Arial" w:hAnsi="Arial" w:cs="Arial"/>
          <w:sz w:val="22"/>
          <w:szCs w:val="22"/>
        </w:rPr>
        <w:t xml:space="preserve"> employed as a term-time only </w:t>
      </w:r>
      <w:r>
        <w:rPr>
          <w:rFonts w:ascii="Arial" w:hAnsi="Arial" w:cs="Arial"/>
          <w:sz w:val="22"/>
          <w:szCs w:val="22"/>
        </w:rPr>
        <w:t>part</w:t>
      </w:r>
      <w:r w:rsidRPr="004C5C10">
        <w:rPr>
          <w:rFonts w:ascii="Arial" w:hAnsi="Arial" w:cs="Arial"/>
          <w:sz w:val="22"/>
          <w:szCs w:val="22"/>
        </w:rPr>
        <w:t>-time employee, as defined in clause</w:t>
      </w:r>
      <w:r>
        <w:rPr>
          <w:rFonts w:ascii="Arial" w:hAnsi="Arial" w:cs="Arial"/>
          <w:sz w:val="22"/>
          <w:szCs w:val="22"/>
        </w:rPr>
        <w:t>s 2.3.2 and</w:t>
      </w:r>
      <w:r w:rsidRPr="004C5C10">
        <w:rPr>
          <w:rFonts w:ascii="Arial" w:hAnsi="Arial" w:cs="Arial"/>
          <w:sz w:val="22"/>
          <w:szCs w:val="22"/>
        </w:rPr>
        <w:t xml:space="preserve"> 2.3.3 of the CA. </w:t>
      </w:r>
    </w:p>
    <w:p w14:paraId="632BD7E1" w14:textId="77777777" w:rsidR="00AB1F8F" w:rsidRPr="004C5C10" w:rsidRDefault="00AB1F8F" w:rsidP="00AB1F8F">
      <w:pPr>
        <w:jc w:val="both"/>
        <w:rPr>
          <w:rFonts w:ascii="Arial" w:hAnsi="Arial" w:cs="Arial"/>
          <w:sz w:val="22"/>
          <w:szCs w:val="22"/>
        </w:rPr>
      </w:pPr>
    </w:p>
    <w:p w14:paraId="2405C9F4" w14:textId="77777777" w:rsidR="00AB1F8F" w:rsidRDefault="00AB1F8F" w:rsidP="00AB1F8F">
      <w:pPr>
        <w:jc w:val="both"/>
        <w:rPr>
          <w:rFonts w:ascii="Arial" w:hAnsi="Arial" w:cs="Arial"/>
          <w:sz w:val="22"/>
          <w:szCs w:val="22"/>
        </w:rPr>
      </w:pPr>
      <w:r w:rsidRPr="004C5C10">
        <w:rPr>
          <w:rFonts w:ascii="Arial" w:hAnsi="Arial" w:cs="Arial"/>
          <w:sz w:val="22"/>
          <w:szCs w:val="22"/>
        </w:rPr>
        <w:t>You</w:t>
      </w:r>
      <w:r>
        <w:rPr>
          <w:rFonts w:ascii="Arial" w:hAnsi="Arial" w:cs="Arial"/>
          <w:sz w:val="22"/>
          <w:szCs w:val="22"/>
        </w:rPr>
        <w:t xml:space="preserve"> will work </w:t>
      </w:r>
      <w:r w:rsidRPr="00AB6795">
        <w:rPr>
          <w:rFonts w:ascii="Arial" w:hAnsi="Arial" w:cs="Arial"/>
          <w:color w:val="EE0000"/>
          <w:sz w:val="22"/>
          <w:szCs w:val="22"/>
        </w:rPr>
        <w:t>[x]</w:t>
      </w:r>
      <w:r w:rsidRPr="004C5C10">
        <w:rPr>
          <w:rFonts w:ascii="Arial" w:hAnsi="Arial" w:cs="Arial"/>
          <w:sz w:val="22"/>
          <w:szCs w:val="22"/>
        </w:rPr>
        <w:t xml:space="preserve"> hours </w:t>
      </w:r>
      <w:r>
        <w:rPr>
          <w:rFonts w:ascii="Arial" w:hAnsi="Arial" w:cs="Arial"/>
          <w:sz w:val="22"/>
          <w:szCs w:val="22"/>
        </w:rPr>
        <w:t>per week,</w:t>
      </w:r>
      <w:r w:rsidRPr="004C5C10">
        <w:rPr>
          <w:rFonts w:ascii="Arial" w:hAnsi="Arial" w:cs="Arial"/>
          <w:sz w:val="22"/>
          <w:szCs w:val="22"/>
        </w:rPr>
        <w:t xml:space="preserve"> </w:t>
      </w:r>
      <w:r w:rsidRPr="004C5C10">
        <w:rPr>
          <w:rFonts w:ascii="Arial" w:hAnsi="Arial" w:cs="Arial"/>
          <w:color w:val="EE0000"/>
          <w:sz w:val="22"/>
          <w:szCs w:val="22"/>
        </w:rPr>
        <w:t>[insert start and end times</w:t>
      </w:r>
      <w:r>
        <w:rPr>
          <w:rFonts w:ascii="Arial" w:hAnsi="Arial" w:cs="Arial"/>
          <w:color w:val="EE0000"/>
          <w:sz w:val="22"/>
          <w:szCs w:val="22"/>
        </w:rPr>
        <w:t xml:space="preserve"> and days of the week worked</w:t>
      </w:r>
      <w:r w:rsidRPr="004C5C10">
        <w:rPr>
          <w:rFonts w:ascii="Arial" w:hAnsi="Arial" w:cs="Arial"/>
          <w:color w:val="EE0000"/>
          <w:sz w:val="22"/>
          <w:szCs w:val="22"/>
        </w:rPr>
        <w:t>]</w:t>
      </w:r>
      <w:r>
        <w:rPr>
          <w:rFonts w:ascii="Arial" w:hAnsi="Arial" w:cs="Arial"/>
          <w:sz w:val="22"/>
          <w:szCs w:val="22"/>
        </w:rPr>
        <w:t xml:space="preserve"> </w:t>
      </w:r>
      <w:r w:rsidRPr="004C5C10">
        <w:rPr>
          <w:rFonts w:ascii="Arial" w:hAnsi="Arial" w:cs="Arial"/>
          <w:sz w:val="22"/>
          <w:szCs w:val="22"/>
        </w:rPr>
        <w:t xml:space="preserve">during the school term </w:t>
      </w:r>
      <w:r w:rsidRPr="00E74077">
        <w:rPr>
          <w:rFonts w:ascii="Arial" w:hAnsi="Arial" w:cs="Arial"/>
          <w:color w:val="EE0000"/>
          <w:sz w:val="22"/>
          <w:szCs w:val="22"/>
        </w:rPr>
        <w:t>[include if working more than four hours a day:</w:t>
      </w:r>
      <w:r w:rsidRPr="00E74077">
        <w:rPr>
          <w:rFonts w:ascii="Arial" w:hAnsi="Arial" w:cs="Arial"/>
          <w:sz w:val="22"/>
          <w:szCs w:val="22"/>
        </w:rPr>
        <w:t>, in</w:t>
      </w:r>
      <w:r w:rsidRPr="004C5C10">
        <w:rPr>
          <w:rFonts w:ascii="Arial" w:hAnsi="Arial" w:cs="Arial"/>
          <w:sz w:val="22"/>
          <w:szCs w:val="22"/>
        </w:rPr>
        <w:t xml:space="preserve">clusive of a </w:t>
      </w:r>
      <w:r w:rsidRPr="004C5C10">
        <w:rPr>
          <w:rFonts w:ascii="Arial" w:hAnsi="Arial" w:cs="Arial"/>
          <w:color w:val="EE0000"/>
          <w:sz w:val="22"/>
          <w:szCs w:val="22"/>
        </w:rPr>
        <w:t xml:space="preserve">[30] </w:t>
      </w:r>
      <w:r w:rsidRPr="004C5C10">
        <w:rPr>
          <w:rFonts w:ascii="Arial" w:hAnsi="Arial" w:cs="Arial"/>
          <w:sz w:val="22"/>
          <w:szCs w:val="22"/>
        </w:rPr>
        <w:t>minute unpaid lunch break</w:t>
      </w:r>
      <w:r w:rsidRPr="00C57D65">
        <w:rPr>
          <w:rFonts w:ascii="Arial" w:hAnsi="Arial" w:cs="Arial"/>
          <w:color w:val="EE0000"/>
          <w:sz w:val="22"/>
          <w:szCs w:val="22"/>
        </w:rPr>
        <w:t>]</w:t>
      </w:r>
      <w:r>
        <w:rPr>
          <w:rFonts w:ascii="Arial" w:hAnsi="Arial" w:cs="Arial"/>
          <w:sz w:val="22"/>
          <w:szCs w:val="22"/>
        </w:rPr>
        <w:t>.</w:t>
      </w:r>
    </w:p>
    <w:p w14:paraId="0D2148BF" w14:textId="77777777" w:rsidR="00AB1F8F" w:rsidRDefault="00AB1F8F" w:rsidP="00AB1F8F">
      <w:pPr>
        <w:jc w:val="both"/>
        <w:rPr>
          <w:rFonts w:ascii="Arial" w:hAnsi="Arial" w:cs="Arial"/>
          <w:sz w:val="22"/>
          <w:szCs w:val="22"/>
        </w:rPr>
      </w:pPr>
    </w:p>
    <w:p w14:paraId="50F07637" w14:textId="77777777" w:rsidR="00AB1F8F" w:rsidRPr="004C5C10" w:rsidRDefault="00AB1F8F" w:rsidP="00AB1F8F">
      <w:pPr>
        <w:jc w:val="both"/>
        <w:rPr>
          <w:rFonts w:ascii="Arial" w:hAnsi="Arial" w:cs="Arial"/>
          <w:sz w:val="22"/>
          <w:szCs w:val="22"/>
        </w:rPr>
      </w:pPr>
      <w:r w:rsidRPr="004C5C10">
        <w:rPr>
          <w:rFonts w:ascii="Arial" w:hAnsi="Arial" w:cs="Arial"/>
          <w:sz w:val="22"/>
          <w:szCs w:val="22"/>
        </w:rPr>
        <w:t>Your annual leave, less any annual leave taken during the year, will be paid out at the end of each school year or as part of an annuali</w:t>
      </w:r>
      <w:r>
        <w:rPr>
          <w:rFonts w:ascii="Arial" w:hAnsi="Arial" w:cs="Arial"/>
          <w:sz w:val="22"/>
          <w:szCs w:val="22"/>
        </w:rPr>
        <w:t>s</w:t>
      </w:r>
      <w:r w:rsidRPr="004C5C10">
        <w:rPr>
          <w:rFonts w:ascii="Arial" w:hAnsi="Arial" w:cs="Arial"/>
          <w:sz w:val="22"/>
          <w:szCs w:val="22"/>
        </w:rPr>
        <w:t>ation agreement</w:t>
      </w:r>
      <w:r>
        <w:rPr>
          <w:rFonts w:ascii="Arial" w:hAnsi="Arial" w:cs="Arial"/>
          <w:sz w:val="22"/>
          <w:szCs w:val="22"/>
        </w:rPr>
        <w:t xml:space="preserve"> entered into in accordance with clause 3.10 of the CA</w:t>
      </w:r>
      <w:r w:rsidRPr="00E74077">
        <w:rPr>
          <w:rFonts w:ascii="Arial" w:hAnsi="Arial" w:cs="Arial"/>
          <w:sz w:val="22"/>
          <w:szCs w:val="22"/>
        </w:rPr>
        <w:t>.</w:t>
      </w:r>
      <w:r w:rsidRPr="00C57D65">
        <w:rPr>
          <w:rFonts w:ascii="Arial" w:hAnsi="Arial" w:cs="Arial"/>
          <w:b/>
          <w:color w:val="EE0000"/>
          <w:sz w:val="22"/>
          <w:szCs w:val="22"/>
          <w:highlight w:val="yellow"/>
        </w:rPr>
        <w:t>]</w:t>
      </w:r>
      <w:r>
        <w:rPr>
          <w:rFonts w:ascii="Arial" w:hAnsi="Arial" w:cs="Arial"/>
          <w:sz w:val="22"/>
          <w:szCs w:val="22"/>
        </w:rPr>
        <w:t xml:space="preserve"> </w:t>
      </w:r>
    </w:p>
    <w:p w14:paraId="33F409FA" w14:textId="77777777" w:rsidR="00AB1F8F" w:rsidRDefault="00AB1F8F" w:rsidP="00AB1F8F">
      <w:pPr>
        <w:jc w:val="both"/>
        <w:rPr>
          <w:rFonts w:ascii="Arial" w:hAnsi="Arial" w:cs="Arial"/>
          <w:sz w:val="22"/>
          <w:szCs w:val="22"/>
        </w:rPr>
      </w:pPr>
    </w:p>
    <w:p w14:paraId="342F882C" w14:textId="77777777" w:rsidR="00AB1F8F" w:rsidRDefault="00AB1F8F" w:rsidP="00AB1F8F">
      <w:pPr>
        <w:jc w:val="both"/>
        <w:rPr>
          <w:rFonts w:ascii="Arial" w:hAnsi="Arial" w:cs="Arial"/>
          <w:b/>
          <w:bCs/>
          <w:color w:val="EE0000"/>
          <w:sz w:val="22"/>
          <w:szCs w:val="22"/>
        </w:rPr>
      </w:pPr>
      <w:r w:rsidRPr="004865F2">
        <w:rPr>
          <w:rFonts w:ascii="Arial" w:hAnsi="Arial" w:cs="Arial"/>
          <w:b/>
          <w:bCs/>
          <w:color w:val="EE0000"/>
          <w:sz w:val="22"/>
          <w:szCs w:val="22"/>
          <w:highlight w:val="yellow"/>
        </w:rPr>
        <w:t>[</w:t>
      </w:r>
      <w:r>
        <w:rPr>
          <w:rFonts w:ascii="Arial" w:hAnsi="Arial" w:cs="Arial"/>
          <w:b/>
          <w:bCs/>
          <w:color w:val="EE0000"/>
          <w:sz w:val="22"/>
          <w:szCs w:val="22"/>
          <w:highlight w:val="yellow"/>
        </w:rPr>
        <w:t xml:space="preserve">USE </w:t>
      </w:r>
      <w:r w:rsidRPr="004865F2">
        <w:rPr>
          <w:rFonts w:ascii="Arial" w:hAnsi="Arial" w:cs="Arial"/>
          <w:b/>
          <w:bCs/>
          <w:color w:val="EE0000"/>
          <w:sz w:val="22"/>
          <w:szCs w:val="22"/>
          <w:highlight w:val="yellow"/>
        </w:rPr>
        <w:t>IF EMPLOYED TERM-TIME ONLY WITH ADDITIONAL WEEKS (</w:t>
      </w:r>
      <w:r>
        <w:rPr>
          <w:rFonts w:ascii="Arial" w:hAnsi="Arial" w:cs="Arial"/>
          <w:b/>
          <w:bCs/>
          <w:color w:val="EE0000"/>
          <w:sz w:val="22"/>
          <w:szCs w:val="22"/>
          <w:highlight w:val="yellow"/>
        </w:rPr>
        <w:t>BUT WILL WORK FEWER</w:t>
      </w:r>
      <w:r w:rsidRPr="004865F2">
        <w:rPr>
          <w:rFonts w:ascii="Arial" w:hAnsi="Arial" w:cs="Arial"/>
          <w:b/>
          <w:bCs/>
          <w:color w:val="EE0000"/>
          <w:sz w:val="22"/>
          <w:szCs w:val="22"/>
          <w:highlight w:val="yellow"/>
        </w:rPr>
        <w:t xml:space="preserve"> THAN 52</w:t>
      </w:r>
      <w:r>
        <w:rPr>
          <w:rFonts w:ascii="Arial" w:hAnsi="Arial" w:cs="Arial"/>
          <w:b/>
          <w:bCs/>
          <w:color w:val="EE0000"/>
          <w:sz w:val="22"/>
          <w:szCs w:val="22"/>
          <w:highlight w:val="yellow"/>
        </w:rPr>
        <w:t xml:space="preserve"> WEEKS A YEAR</w:t>
      </w:r>
      <w:r w:rsidRPr="004865F2">
        <w:rPr>
          <w:rFonts w:ascii="Arial" w:hAnsi="Arial" w:cs="Arial"/>
          <w:b/>
          <w:bCs/>
          <w:color w:val="EE0000"/>
          <w:sz w:val="22"/>
          <w:szCs w:val="22"/>
          <w:highlight w:val="yellow"/>
        </w:rPr>
        <w:t xml:space="preserve"> IN TOTAL):</w:t>
      </w:r>
    </w:p>
    <w:p w14:paraId="1E87DD59" w14:textId="77777777" w:rsidR="00AB1F8F" w:rsidRDefault="00AB1F8F" w:rsidP="00AB1F8F">
      <w:pPr>
        <w:jc w:val="both"/>
        <w:rPr>
          <w:rFonts w:ascii="Arial" w:hAnsi="Arial" w:cs="Arial"/>
          <w:sz w:val="22"/>
          <w:szCs w:val="22"/>
        </w:rPr>
      </w:pPr>
    </w:p>
    <w:p w14:paraId="5D435F3F" w14:textId="77777777" w:rsidR="00AB1F8F" w:rsidRPr="004C5C10" w:rsidRDefault="00AB1F8F" w:rsidP="00AB1F8F">
      <w:pPr>
        <w:jc w:val="both"/>
        <w:rPr>
          <w:rFonts w:ascii="Arial" w:hAnsi="Arial" w:cs="Arial"/>
          <w:sz w:val="22"/>
          <w:szCs w:val="22"/>
        </w:rPr>
      </w:pPr>
      <w:r w:rsidRPr="004C5C10">
        <w:rPr>
          <w:rFonts w:ascii="Arial" w:hAnsi="Arial" w:cs="Arial"/>
          <w:sz w:val="22"/>
          <w:szCs w:val="22"/>
        </w:rPr>
        <w:t xml:space="preserve">You will be employed as a term-time only </w:t>
      </w:r>
      <w:r>
        <w:rPr>
          <w:rFonts w:ascii="Arial" w:hAnsi="Arial" w:cs="Arial"/>
          <w:sz w:val="22"/>
          <w:szCs w:val="22"/>
        </w:rPr>
        <w:t>part</w:t>
      </w:r>
      <w:r w:rsidRPr="004C5C10">
        <w:rPr>
          <w:rFonts w:ascii="Arial" w:hAnsi="Arial" w:cs="Arial"/>
          <w:sz w:val="22"/>
          <w:szCs w:val="22"/>
        </w:rPr>
        <w:t>-time employee, as defined in clause</w:t>
      </w:r>
      <w:r>
        <w:rPr>
          <w:rFonts w:ascii="Arial" w:hAnsi="Arial" w:cs="Arial"/>
          <w:sz w:val="22"/>
          <w:szCs w:val="22"/>
        </w:rPr>
        <w:t>s 2.3.2 and</w:t>
      </w:r>
      <w:r w:rsidRPr="004C5C10">
        <w:rPr>
          <w:rFonts w:ascii="Arial" w:hAnsi="Arial" w:cs="Arial"/>
          <w:sz w:val="22"/>
          <w:szCs w:val="22"/>
        </w:rPr>
        <w:t xml:space="preserve"> 2.3.3 of the CA. </w:t>
      </w:r>
    </w:p>
    <w:p w14:paraId="7CA9CB66" w14:textId="77777777" w:rsidR="00AB1F8F" w:rsidRDefault="00AB1F8F" w:rsidP="00AB1F8F">
      <w:pPr>
        <w:jc w:val="both"/>
        <w:rPr>
          <w:rFonts w:ascii="Arial" w:hAnsi="Arial" w:cs="Arial"/>
          <w:sz w:val="22"/>
          <w:szCs w:val="22"/>
        </w:rPr>
      </w:pPr>
    </w:p>
    <w:p w14:paraId="18ED0E41" w14:textId="77777777" w:rsidR="00AB1F8F" w:rsidRDefault="00AB1F8F" w:rsidP="00AB1F8F">
      <w:pPr>
        <w:jc w:val="both"/>
        <w:rPr>
          <w:rFonts w:ascii="Arial" w:hAnsi="Arial" w:cs="Arial"/>
          <w:sz w:val="22"/>
          <w:szCs w:val="22"/>
        </w:rPr>
      </w:pPr>
      <w:r w:rsidRPr="004C5C10">
        <w:rPr>
          <w:rFonts w:ascii="Arial" w:hAnsi="Arial" w:cs="Arial"/>
          <w:sz w:val="22"/>
          <w:szCs w:val="22"/>
        </w:rPr>
        <w:t>You</w:t>
      </w:r>
      <w:r>
        <w:rPr>
          <w:rFonts w:ascii="Arial" w:hAnsi="Arial" w:cs="Arial"/>
          <w:sz w:val="22"/>
          <w:szCs w:val="22"/>
        </w:rPr>
        <w:t xml:space="preserve"> will work </w:t>
      </w:r>
      <w:r w:rsidRPr="00AB6795">
        <w:rPr>
          <w:rFonts w:ascii="Arial" w:hAnsi="Arial" w:cs="Arial"/>
          <w:color w:val="EE0000"/>
          <w:sz w:val="22"/>
          <w:szCs w:val="22"/>
        </w:rPr>
        <w:t>[x]</w:t>
      </w:r>
      <w:r w:rsidRPr="004C5C10">
        <w:rPr>
          <w:rFonts w:ascii="Arial" w:hAnsi="Arial" w:cs="Arial"/>
          <w:sz w:val="22"/>
          <w:szCs w:val="22"/>
        </w:rPr>
        <w:t xml:space="preserve"> hours </w:t>
      </w:r>
      <w:r>
        <w:rPr>
          <w:rFonts w:ascii="Arial" w:hAnsi="Arial" w:cs="Arial"/>
          <w:sz w:val="22"/>
          <w:szCs w:val="22"/>
        </w:rPr>
        <w:t>per week,</w:t>
      </w:r>
      <w:r w:rsidRPr="004C5C10">
        <w:rPr>
          <w:rFonts w:ascii="Arial" w:hAnsi="Arial" w:cs="Arial"/>
          <w:sz w:val="22"/>
          <w:szCs w:val="22"/>
        </w:rPr>
        <w:t xml:space="preserve"> </w:t>
      </w:r>
      <w:r w:rsidRPr="004C5C10">
        <w:rPr>
          <w:rFonts w:ascii="Arial" w:hAnsi="Arial" w:cs="Arial"/>
          <w:color w:val="EE0000"/>
          <w:sz w:val="22"/>
          <w:szCs w:val="22"/>
        </w:rPr>
        <w:t>[insert start and end times</w:t>
      </w:r>
      <w:r>
        <w:rPr>
          <w:rFonts w:ascii="Arial" w:hAnsi="Arial" w:cs="Arial"/>
          <w:color w:val="EE0000"/>
          <w:sz w:val="22"/>
          <w:szCs w:val="22"/>
        </w:rPr>
        <w:t xml:space="preserve"> and days of the week worked</w:t>
      </w:r>
      <w:r w:rsidRPr="004C5C10">
        <w:rPr>
          <w:rFonts w:ascii="Arial" w:hAnsi="Arial" w:cs="Arial"/>
          <w:color w:val="EE0000"/>
          <w:sz w:val="22"/>
          <w:szCs w:val="22"/>
        </w:rPr>
        <w:t>]</w:t>
      </w:r>
      <w:r>
        <w:rPr>
          <w:rFonts w:ascii="Arial" w:hAnsi="Arial" w:cs="Arial"/>
          <w:sz w:val="22"/>
          <w:szCs w:val="22"/>
        </w:rPr>
        <w:t xml:space="preserve"> </w:t>
      </w:r>
      <w:r w:rsidRPr="004C5C10">
        <w:rPr>
          <w:rFonts w:ascii="Arial" w:hAnsi="Arial" w:cs="Arial"/>
          <w:sz w:val="22"/>
          <w:szCs w:val="22"/>
        </w:rPr>
        <w:t>during the school term</w:t>
      </w:r>
      <w:r>
        <w:rPr>
          <w:rFonts w:ascii="Arial" w:hAnsi="Arial" w:cs="Arial"/>
          <w:sz w:val="22"/>
          <w:szCs w:val="22"/>
        </w:rPr>
        <w:t xml:space="preserve">, along with </w:t>
      </w:r>
      <w:r w:rsidRPr="0096066B">
        <w:rPr>
          <w:rFonts w:ascii="Arial" w:hAnsi="Arial" w:cs="Arial"/>
          <w:color w:val="EE0000"/>
          <w:sz w:val="22"/>
          <w:szCs w:val="22"/>
        </w:rPr>
        <w:t xml:space="preserve">[details of additional </w:t>
      </w:r>
      <w:r>
        <w:rPr>
          <w:rFonts w:ascii="Arial" w:hAnsi="Arial" w:cs="Arial"/>
          <w:color w:val="EE0000"/>
          <w:sz w:val="22"/>
          <w:szCs w:val="22"/>
        </w:rPr>
        <w:t>days/weeks</w:t>
      </w:r>
      <w:r w:rsidRPr="0096066B">
        <w:rPr>
          <w:rFonts w:ascii="Arial" w:hAnsi="Arial" w:cs="Arial"/>
          <w:color w:val="EE0000"/>
          <w:sz w:val="22"/>
          <w:szCs w:val="22"/>
        </w:rPr>
        <w:t xml:space="preserve"> worked]</w:t>
      </w:r>
      <w:r>
        <w:rPr>
          <w:rFonts w:ascii="Arial" w:hAnsi="Arial" w:cs="Arial"/>
          <w:color w:val="EE0000"/>
          <w:sz w:val="22"/>
          <w:szCs w:val="22"/>
        </w:rPr>
        <w:t xml:space="preserve"> </w:t>
      </w:r>
      <w:r w:rsidRPr="0096066B">
        <w:rPr>
          <w:rFonts w:ascii="Arial" w:hAnsi="Arial" w:cs="Arial"/>
          <w:sz w:val="22"/>
          <w:szCs w:val="22"/>
        </w:rPr>
        <w:t>during the term break</w:t>
      </w:r>
      <w:r>
        <w:rPr>
          <w:rFonts w:ascii="Arial" w:hAnsi="Arial" w:cs="Arial"/>
          <w:color w:val="EE0000"/>
          <w:sz w:val="22"/>
          <w:szCs w:val="22"/>
        </w:rPr>
        <w:t xml:space="preserve"> </w:t>
      </w:r>
      <w:r w:rsidRPr="00E74077">
        <w:rPr>
          <w:rFonts w:ascii="Arial" w:hAnsi="Arial" w:cs="Arial"/>
          <w:color w:val="EE0000"/>
          <w:sz w:val="22"/>
          <w:szCs w:val="22"/>
        </w:rPr>
        <w:t>[include if working more than four hours a day:</w:t>
      </w:r>
      <w:r w:rsidRPr="00E74077">
        <w:rPr>
          <w:rFonts w:ascii="Arial" w:hAnsi="Arial" w:cs="Arial"/>
          <w:sz w:val="22"/>
          <w:szCs w:val="22"/>
        </w:rPr>
        <w:t>,</w:t>
      </w:r>
      <w:r>
        <w:rPr>
          <w:rFonts w:ascii="Arial" w:hAnsi="Arial" w:cs="Arial"/>
          <w:sz w:val="22"/>
          <w:szCs w:val="22"/>
        </w:rPr>
        <w:t xml:space="preserve"> </w:t>
      </w:r>
      <w:r w:rsidRPr="004C5C10">
        <w:rPr>
          <w:rFonts w:ascii="Arial" w:hAnsi="Arial" w:cs="Arial"/>
          <w:sz w:val="22"/>
          <w:szCs w:val="22"/>
        </w:rPr>
        <w:t xml:space="preserve">inclusive of a </w:t>
      </w:r>
      <w:r w:rsidRPr="004C5C10">
        <w:rPr>
          <w:rFonts w:ascii="Arial" w:hAnsi="Arial" w:cs="Arial"/>
          <w:color w:val="EE0000"/>
          <w:sz w:val="22"/>
          <w:szCs w:val="22"/>
        </w:rPr>
        <w:t xml:space="preserve">[30] </w:t>
      </w:r>
      <w:r w:rsidRPr="004C5C10">
        <w:rPr>
          <w:rFonts w:ascii="Arial" w:hAnsi="Arial" w:cs="Arial"/>
          <w:sz w:val="22"/>
          <w:szCs w:val="22"/>
        </w:rPr>
        <w:t>minute unpaid lunch break</w:t>
      </w:r>
      <w:r w:rsidRPr="007F1BC1">
        <w:rPr>
          <w:rFonts w:ascii="Arial" w:hAnsi="Arial" w:cs="Arial"/>
          <w:color w:val="EE0000"/>
          <w:sz w:val="22"/>
          <w:szCs w:val="22"/>
        </w:rPr>
        <w:t>]</w:t>
      </w:r>
      <w:r>
        <w:rPr>
          <w:rFonts w:ascii="Arial" w:hAnsi="Arial" w:cs="Arial"/>
          <w:sz w:val="22"/>
          <w:szCs w:val="22"/>
        </w:rPr>
        <w:t>.</w:t>
      </w:r>
    </w:p>
    <w:p w14:paraId="59489360" w14:textId="77777777" w:rsidR="00AB1F8F" w:rsidRDefault="00AB1F8F" w:rsidP="00AB1F8F">
      <w:pPr>
        <w:jc w:val="both"/>
        <w:rPr>
          <w:rFonts w:ascii="Arial" w:hAnsi="Arial" w:cs="Arial"/>
          <w:sz w:val="22"/>
          <w:szCs w:val="22"/>
        </w:rPr>
      </w:pPr>
    </w:p>
    <w:p w14:paraId="504AB9D1" w14:textId="77777777" w:rsidR="00AB1F8F" w:rsidRPr="004C5C10" w:rsidRDefault="00AB1F8F" w:rsidP="00AB1F8F">
      <w:pPr>
        <w:jc w:val="both"/>
        <w:rPr>
          <w:rFonts w:ascii="Arial" w:hAnsi="Arial" w:cs="Arial"/>
          <w:sz w:val="22"/>
          <w:szCs w:val="22"/>
        </w:rPr>
      </w:pPr>
      <w:r w:rsidRPr="004C5C10">
        <w:rPr>
          <w:rFonts w:ascii="Arial" w:hAnsi="Arial" w:cs="Arial"/>
          <w:sz w:val="22"/>
          <w:szCs w:val="22"/>
        </w:rPr>
        <w:t>Your annual leave, less any annual leave taken during the year, will be paid out at the end of each school year or as part of an annuali</w:t>
      </w:r>
      <w:r>
        <w:rPr>
          <w:rFonts w:ascii="Arial" w:hAnsi="Arial" w:cs="Arial"/>
          <w:sz w:val="22"/>
          <w:szCs w:val="22"/>
        </w:rPr>
        <w:t>s</w:t>
      </w:r>
      <w:r w:rsidRPr="004C5C10">
        <w:rPr>
          <w:rFonts w:ascii="Arial" w:hAnsi="Arial" w:cs="Arial"/>
          <w:sz w:val="22"/>
          <w:szCs w:val="22"/>
        </w:rPr>
        <w:t>ation agreement</w:t>
      </w:r>
      <w:r>
        <w:rPr>
          <w:rFonts w:ascii="Arial" w:hAnsi="Arial" w:cs="Arial"/>
          <w:sz w:val="22"/>
          <w:szCs w:val="22"/>
        </w:rPr>
        <w:t xml:space="preserve"> entered into in accordance with clause 3.10 of the CA.</w:t>
      </w:r>
      <w:r w:rsidRPr="004C5C10">
        <w:rPr>
          <w:rFonts w:ascii="Arial" w:hAnsi="Arial" w:cs="Arial"/>
          <w:b/>
          <w:bCs/>
          <w:color w:val="EE0000"/>
          <w:sz w:val="22"/>
          <w:szCs w:val="22"/>
          <w:highlight w:val="yellow"/>
        </w:rPr>
        <w:t>]</w:t>
      </w:r>
      <w:r>
        <w:rPr>
          <w:rFonts w:ascii="Arial" w:hAnsi="Arial" w:cs="Arial"/>
          <w:sz w:val="22"/>
          <w:szCs w:val="22"/>
        </w:rPr>
        <w:t xml:space="preserve"> </w:t>
      </w:r>
    </w:p>
    <w:p w14:paraId="5DC76F00" w14:textId="77777777" w:rsidR="00AB1F8F" w:rsidRPr="004C5C10" w:rsidRDefault="00AB1F8F" w:rsidP="00AB1F8F">
      <w:pPr>
        <w:jc w:val="both"/>
        <w:rPr>
          <w:rFonts w:ascii="Arial" w:hAnsi="Arial" w:cs="Arial"/>
          <w:sz w:val="22"/>
          <w:szCs w:val="22"/>
        </w:rPr>
      </w:pPr>
    </w:p>
    <w:p w14:paraId="46FA384E" w14:textId="77777777" w:rsidR="00AB1F8F" w:rsidRPr="004C5C10" w:rsidRDefault="00AB1F8F" w:rsidP="00AB1F8F">
      <w:pPr>
        <w:jc w:val="both"/>
        <w:rPr>
          <w:rFonts w:ascii="Arial" w:hAnsi="Arial" w:cs="Arial"/>
          <w:sz w:val="22"/>
          <w:szCs w:val="22"/>
        </w:rPr>
      </w:pPr>
      <w:r w:rsidRPr="004C5C10">
        <w:rPr>
          <w:rFonts w:ascii="Arial" w:hAnsi="Arial" w:cs="Arial"/>
          <w:b/>
          <w:bCs/>
          <w:color w:val="EE0000"/>
          <w:sz w:val="22"/>
          <w:szCs w:val="22"/>
          <w:highlight w:val="yellow"/>
        </w:rPr>
        <w:t>[</w:t>
      </w:r>
      <w:r>
        <w:rPr>
          <w:rFonts w:ascii="Arial" w:hAnsi="Arial" w:cs="Arial"/>
          <w:b/>
          <w:bCs/>
          <w:color w:val="EE0000"/>
          <w:sz w:val="22"/>
          <w:szCs w:val="22"/>
          <w:highlight w:val="yellow"/>
        </w:rPr>
        <w:t xml:space="preserve">USE </w:t>
      </w:r>
      <w:r w:rsidRPr="004C5C10">
        <w:rPr>
          <w:rFonts w:ascii="Arial" w:hAnsi="Arial" w:cs="Arial"/>
          <w:b/>
          <w:bCs/>
          <w:color w:val="EE0000"/>
          <w:sz w:val="22"/>
          <w:szCs w:val="22"/>
          <w:highlight w:val="yellow"/>
        </w:rPr>
        <w:t xml:space="preserve">IF EMPLOYED </w:t>
      </w:r>
      <w:r>
        <w:rPr>
          <w:rFonts w:ascii="Arial" w:hAnsi="Arial" w:cs="Arial"/>
          <w:b/>
          <w:bCs/>
          <w:color w:val="EE0000"/>
          <w:sz w:val="22"/>
          <w:szCs w:val="22"/>
          <w:highlight w:val="yellow"/>
        </w:rPr>
        <w:t>TO WORK THE FULL YEAR/52 WEEKS BUT WORKING LESS THAN 40 HOURS PER WEEK</w:t>
      </w:r>
      <w:r w:rsidRPr="004C5C10">
        <w:rPr>
          <w:rFonts w:ascii="Arial" w:hAnsi="Arial" w:cs="Arial"/>
          <w:b/>
          <w:bCs/>
          <w:color w:val="EE0000"/>
          <w:sz w:val="22"/>
          <w:szCs w:val="22"/>
          <w:highlight w:val="yellow"/>
        </w:rPr>
        <w:t>:</w:t>
      </w:r>
      <w:r w:rsidRPr="004C5C10">
        <w:rPr>
          <w:rFonts w:ascii="Arial" w:hAnsi="Arial" w:cs="Arial"/>
          <w:sz w:val="22"/>
          <w:szCs w:val="22"/>
        </w:rPr>
        <w:t xml:space="preserve"> You </w:t>
      </w:r>
      <w:r>
        <w:rPr>
          <w:rFonts w:ascii="Arial" w:hAnsi="Arial" w:cs="Arial"/>
          <w:sz w:val="22"/>
          <w:szCs w:val="22"/>
        </w:rPr>
        <w:t>will be</w:t>
      </w:r>
      <w:r w:rsidRPr="004C5C10">
        <w:rPr>
          <w:rFonts w:ascii="Arial" w:hAnsi="Arial" w:cs="Arial"/>
          <w:sz w:val="22"/>
          <w:szCs w:val="22"/>
        </w:rPr>
        <w:t xml:space="preserve"> employed as a </w:t>
      </w:r>
      <w:r>
        <w:rPr>
          <w:rFonts w:ascii="Arial" w:hAnsi="Arial" w:cs="Arial"/>
          <w:sz w:val="22"/>
          <w:szCs w:val="22"/>
        </w:rPr>
        <w:t>part</w:t>
      </w:r>
      <w:r w:rsidRPr="004C5C10">
        <w:rPr>
          <w:rFonts w:ascii="Arial" w:hAnsi="Arial" w:cs="Arial"/>
          <w:sz w:val="22"/>
          <w:szCs w:val="22"/>
        </w:rPr>
        <w:t xml:space="preserve">-time </w:t>
      </w:r>
      <w:r>
        <w:rPr>
          <w:rFonts w:ascii="Arial" w:hAnsi="Arial" w:cs="Arial"/>
          <w:sz w:val="22"/>
          <w:szCs w:val="22"/>
        </w:rPr>
        <w:t xml:space="preserve">permanent </w:t>
      </w:r>
      <w:r w:rsidRPr="004C5C10">
        <w:rPr>
          <w:rFonts w:ascii="Arial" w:hAnsi="Arial" w:cs="Arial"/>
          <w:sz w:val="22"/>
          <w:szCs w:val="22"/>
        </w:rPr>
        <w:t>employee, as defined in clause 2.3.</w:t>
      </w:r>
      <w:r>
        <w:rPr>
          <w:rFonts w:ascii="Arial" w:hAnsi="Arial" w:cs="Arial"/>
          <w:sz w:val="22"/>
          <w:szCs w:val="22"/>
        </w:rPr>
        <w:t>2</w:t>
      </w:r>
      <w:r w:rsidRPr="004C5C10">
        <w:rPr>
          <w:rFonts w:ascii="Arial" w:hAnsi="Arial" w:cs="Arial"/>
          <w:sz w:val="22"/>
          <w:szCs w:val="22"/>
        </w:rPr>
        <w:t xml:space="preserve"> of the CA. </w:t>
      </w:r>
    </w:p>
    <w:p w14:paraId="084ED1FF" w14:textId="77777777" w:rsidR="00AB1F8F" w:rsidRPr="004C5C10" w:rsidRDefault="00AB1F8F" w:rsidP="00AB1F8F">
      <w:pPr>
        <w:jc w:val="both"/>
        <w:rPr>
          <w:rFonts w:ascii="Arial" w:hAnsi="Arial" w:cs="Arial"/>
          <w:sz w:val="22"/>
          <w:szCs w:val="22"/>
        </w:rPr>
      </w:pPr>
    </w:p>
    <w:p w14:paraId="52DAC5F4" w14:textId="77777777" w:rsidR="00AB1F8F" w:rsidRDefault="00AB1F8F" w:rsidP="00AB1F8F">
      <w:pPr>
        <w:jc w:val="both"/>
        <w:rPr>
          <w:rFonts w:ascii="Arial" w:hAnsi="Arial" w:cs="Arial"/>
          <w:sz w:val="22"/>
          <w:szCs w:val="22"/>
        </w:rPr>
      </w:pPr>
      <w:r w:rsidRPr="004C5C10">
        <w:rPr>
          <w:rFonts w:ascii="Arial" w:hAnsi="Arial" w:cs="Arial"/>
          <w:sz w:val="22"/>
          <w:szCs w:val="22"/>
        </w:rPr>
        <w:t>You</w:t>
      </w:r>
      <w:r>
        <w:rPr>
          <w:rFonts w:ascii="Arial" w:hAnsi="Arial" w:cs="Arial"/>
          <w:sz w:val="22"/>
          <w:szCs w:val="22"/>
        </w:rPr>
        <w:t xml:space="preserve"> will work </w:t>
      </w:r>
      <w:r w:rsidRPr="00AB6795">
        <w:rPr>
          <w:rFonts w:ascii="Arial" w:hAnsi="Arial" w:cs="Arial"/>
          <w:color w:val="EE0000"/>
          <w:sz w:val="22"/>
          <w:szCs w:val="22"/>
        </w:rPr>
        <w:t>[x]</w:t>
      </w:r>
      <w:r w:rsidRPr="004C5C10">
        <w:rPr>
          <w:rFonts w:ascii="Arial" w:hAnsi="Arial" w:cs="Arial"/>
          <w:sz w:val="22"/>
          <w:szCs w:val="22"/>
        </w:rPr>
        <w:t xml:space="preserve"> hours </w:t>
      </w:r>
      <w:r>
        <w:rPr>
          <w:rFonts w:ascii="Arial" w:hAnsi="Arial" w:cs="Arial"/>
          <w:sz w:val="22"/>
          <w:szCs w:val="22"/>
        </w:rPr>
        <w:t xml:space="preserve">per week, </w:t>
      </w:r>
      <w:r w:rsidRPr="004C5C10">
        <w:rPr>
          <w:rFonts w:ascii="Arial" w:hAnsi="Arial" w:cs="Arial"/>
          <w:color w:val="EE0000"/>
          <w:sz w:val="22"/>
          <w:szCs w:val="22"/>
        </w:rPr>
        <w:t>[insert start and end times</w:t>
      </w:r>
      <w:r>
        <w:rPr>
          <w:rFonts w:ascii="Arial" w:hAnsi="Arial" w:cs="Arial"/>
          <w:color w:val="EE0000"/>
          <w:sz w:val="22"/>
          <w:szCs w:val="22"/>
        </w:rPr>
        <w:t xml:space="preserve"> and days per week worked and </w:t>
      </w:r>
      <w:r w:rsidRPr="00837BFA">
        <w:rPr>
          <w:rFonts w:ascii="Arial" w:hAnsi="Arial" w:cs="Arial"/>
          <w:i/>
          <w:iCs/>
          <w:color w:val="EE0000"/>
          <w:sz w:val="22"/>
          <w:szCs w:val="22"/>
        </w:rPr>
        <w:t xml:space="preserve">if </w:t>
      </w:r>
      <w:r w:rsidRPr="00E74077">
        <w:rPr>
          <w:rFonts w:ascii="Arial" w:hAnsi="Arial" w:cs="Arial"/>
          <w:color w:val="EE0000"/>
          <w:sz w:val="22"/>
          <w:szCs w:val="22"/>
        </w:rPr>
        <w:t>working more than four hours a day</w:t>
      </w:r>
      <w:r>
        <w:rPr>
          <w:rFonts w:ascii="Arial" w:hAnsi="Arial" w:cs="Arial"/>
          <w:color w:val="EE0000"/>
          <w:sz w:val="22"/>
          <w:szCs w:val="22"/>
        </w:rPr>
        <w:t xml:space="preserve"> </w:t>
      </w:r>
      <w:r w:rsidRPr="00E74077">
        <w:rPr>
          <w:rFonts w:ascii="Arial" w:hAnsi="Arial" w:cs="Arial"/>
          <w:color w:val="EE0000"/>
          <w:sz w:val="22"/>
          <w:szCs w:val="22"/>
        </w:rPr>
        <w:t>include</w:t>
      </w:r>
      <w:r>
        <w:rPr>
          <w:rFonts w:ascii="Arial" w:hAnsi="Arial" w:cs="Arial"/>
          <w:color w:val="EE0000"/>
          <w:sz w:val="22"/>
          <w:szCs w:val="22"/>
        </w:rPr>
        <w:t xml:space="preserve">: </w:t>
      </w:r>
      <w:r w:rsidRPr="004C5C10">
        <w:rPr>
          <w:rFonts w:ascii="Arial" w:hAnsi="Arial" w:cs="Arial"/>
          <w:sz w:val="22"/>
          <w:szCs w:val="22"/>
        </w:rPr>
        <w:t xml:space="preserve">inclusive of a </w:t>
      </w:r>
      <w:r w:rsidRPr="004C5C10">
        <w:rPr>
          <w:rFonts w:ascii="Arial" w:hAnsi="Arial" w:cs="Arial"/>
          <w:color w:val="EE0000"/>
          <w:sz w:val="22"/>
          <w:szCs w:val="22"/>
        </w:rPr>
        <w:t xml:space="preserve">[30] </w:t>
      </w:r>
      <w:r w:rsidRPr="004C5C10">
        <w:rPr>
          <w:rFonts w:ascii="Arial" w:hAnsi="Arial" w:cs="Arial"/>
          <w:sz w:val="22"/>
          <w:szCs w:val="22"/>
        </w:rPr>
        <w:t>minute unpaid lunch break</w:t>
      </w:r>
      <w:r w:rsidRPr="00E74077">
        <w:rPr>
          <w:rFonts w:ascii="Arial" w:hAnsi="Arial" w:cs="Arial"/>
          <w:color w:val="EE0000"/>
          <w:sz w:val="22"/>
          <w:szCs w:val="22"/>
        </w:rPr>
        <w:t>]</w:t>
      </w:r>
      <w:r>
        <w:rPr>
          <w:rFonts w:ascii="Arial" w:hAnsi="Arial" w:cs="Arial"/>
          <w:sz w:val="22"/>
          <w:szCs w:val="22"/>
        </w:rPr>
        <w:t>.</w:t>
      </w:r>
      <w:r w:rsidRPr="004C5C10">
        <w:rPr>
          <w:rFonts w:ascii="Arial" w:hAnsi="Arial" w:cs="Arial"/>
          <w:b/>
          <w:bCs/>
          <w:color w:val="EE0000"/>
          <w:sz w:val="22"/>
          <w:szCs w:val="22"/>
          <w:highlight w:val="yellow"/>
        </w:rPr>
        <w:t>]</w:t>
      </w:r>
      <w:r>
        <w:rPr>
          <w:rFonts w:ascii="Arial" w:hAnsi="Arial" w:cs="Arial"/>
          <w:sz w:val="22"/>
          <w:szCs w:val="22"/>
        </w:rPr>
        <w:t xml:space="preserve"> </w:t>
      </w:r>
    </w:p>
    <w:p w14:paraId="2DE902D3" w14:textId="77777777" w:rsidR="00AB1F8F" w:rsidRDefault="00AB1F8F" w:rsidP="00AB1F8F">
      <w:pPr>
        <w:jc w:val="both"/>
        <w:rPr>
          <w:rFonts w:ascii="Arial" w:hAnsi="Arial" w:cs="Arial"/>
          <w:sz w:val="22"/>
          <w:szCs w:val="22"/>
        </w:rPr>
      </w:pPr>
    </w:p>
    <w:p w14:paraId="5F1E22AE" w14:textId="19F5B16A" w:rsidR="00AB1F8F" w:rsidRPr="00AC3BF5" w:rsidRDefault="00AB1F8F" w:rsidP="00AB1F8F">
      <w:pPr>
        <w:jc w:val="both"/>
        <w:rPr>
          <w:rFonts w:ascii="Arial" w:hAnsi="Arial" w:cs="Arial"/>
          <w:b/>
          <w:bCs/>
          <w:sz w:val="22"/>
          <w:szCs w:val="22"/>
        </w:rPr>
      </w:pPr>
      <w:r>
        <w:rPr>
          <w:rFonts w:ascii="Arial" w:hAnsi="Arial" w:cs="Arial"/>
          <w:b/>
          <w:bCs/>
          <w:sz w:val="22"/>
          <w:szCs w:val="22"/>
        </w:rPr>
        <w:t xml:space="preserve">Changing Hours of Work  </w:t>
      </w:r>
    </w:p>
    <w:p w14:paraId="222558BC" w14:textId="77777777" w:rsidR="00AB1F8F" w:rsidRDefault="00AB1F8F" w:rsidP="00AB1F8F">
      <w:pPr>
        <w:jc w:val="both"/>
        <w:rPr>
          <w:rFonts w:ascii="Arial" w:hAnsi="Arial" w:cs="Arial"/>
          <w:sz w:val="22"/>
          <w:szCs w:val="22"/>
        </w:rPr>
      </w:pPr>
    </w:p>
    <w:p w14:paraId="0DC9F0E1" w14:textId="77777777" w:rsidR="00AB1F8F" w:rsidRDefault="00AB1F8F" w:rsidP="00AB1F8F">
      <w:pPr>
        <w:jc w:val="both"/>
        <w:rPr>
          <w:rFonts w:ascii="Arial" w:hAnsi="Arial" w:cs="Arial"/>
          <w:b/>
          <w:bCs/>
          <w:color w:val="EE0000"/>
          <w:sz w:val="22"/>
          <w:szCs w:val="22"/>
        </w:rPr>
      </w:pPr>
      <w:r w:rsidRPr="00A212F6">
        <w:rPr>
          <w:rFonts w:ascii="Arial" w:hAnsi="Arial" w:cs="Arial"/>
          <w:b/>
          <w:bCs/>
          <w:color w:val="EE0000"/>
          <w:sz w:val="22"/>
          <w:szCs w:val="22"/>
          <w:highlight w:val="yellow"/>
        </w:rPr>
        <w:lastRenderedPageBreak/>
        <w:t>[</w:t>
      </w:r>
      <w:r>
        <w:rPr>
          <w:rFonts w:ascii="Arial" w:hAnsi="Arial" w:cs="Arial"/>
          <w:b/>
          <w:bCs/>
          <w:color w:val="EE0000"/>
          <w:sz w:val="22"/>
          <w:szCs w:val="22"/>
          <w:highlight w:val="yellow"/>
        </w:rPr>
        <w:t>USE</w:t>
      </w:r>
      <w:r w:rsidRPr="00A212F6">
        <w:rPr>
          <w:rFonts w:ascii="Arial" w:hAnsi="Arial" w:cs="Arial"/>
          <w:b/>
          <w:bCs/>
          <w:color w:val="EE0000"/>
          <w:sz w:val="22"/>
          <w:szCs w:val="22"/>
          <w:highlight w:val="yellow"/>
        </w:rPr>
        <w:t xml:space="preserve"> ONE AND REMOVE THE OTHER:</w:t>
      </w:r>
      <w:r>
        <w:rPr>
          <w:rFonts w:ascii="Arial" w:hAnsi="Arial" w:cs="Arial"/>
          <w:b/>
          <w:bCs/>
          <w:color w:val="EE0000"/>
          <w:sz w:val="22"/>
          <w:szCs w:val="22"/>
        </w:rPr>
        <w:t xml:space="preserve"> </w:t>
      </w:r>
    </w:p>
    <w:p w14:paraId="172A8D48" w14:textId="77777777" w:rsidR="00AB1F8F" w:rsidRDefault="00AB1F8F" w:rsidP="00AB1F8F">
      <w:pPr>
        <w:ind w:left="720"/>
        <w:jc w:val="both"/>
        <w:rPr>
          <w:rFonts w:ascii="Arial" w:hAnsi="Arial" w:cs="Arial"/>
          <w:b/>
          <w:bCs/>
          <w:color w:val="EE0000"/>
          <w:sz w:val="22"/>
          <w:szCs w:val="22"/>
        </w:rPr>
      </w:pPr>
    </w:p>
    <w:p w14:paraId="567AB6B5" w14:textId="77777777" w:rsidR="00AB1F8F" w:rsidRDefault="00AB1F8F" w:rsidP="00557180">
      <w:pPr>
        <w:ind w:left="720"/>
        <w:jc w:val="both"/>
        <w:rPr>
          <w:rFonts w:ascii="Arial" w:hAnsi="Arial" w:cs="Arial"/>
          <w:sz w:val="22"/>
          <w:szCs w:val="22"/>
        </w:rPr>
      </w:pPr>
      <w:r w:rsidRPr="00160997">
        <w:rPr>
          <w:rFonts w:ascii="Arial" w:hAnsi="Arial" w:cs="Arial"/>
          <w:sz w:val="22"/>
          <w:szCs w:val="22"/>
        </w:rPr>
        <w:t xml:space="preserve">Your hours are fixed for a minimum of 12 months from the commencement of your employment, following which they may be decreased in accordance with clause 2.5.3 of the CA. </w:t>
      </w:r>
    </w:p>
    <w:p w14:paraId="3CC01665" w14:textId="77777777" w:rsidR="00AB1F8F" w:rsidRDefault="00AB1F8F" w:rsidP="00557180">
      <w:pPr>
        <w:ind w:left="720"/>
        <w:jc w:val="both"/>
        <w:rPr>
          <w:rFonts w:ascii="Arial" w:hAnsi="Arial" w:cs="Arial"/>
          <w:sz w:val="22"/>
          <w:szCs w:val="22"/>
        </w:rPr>
      </w:pPr>
    </w:p>
    <w:p w14:paraId="3027F5F6" w14:textId="77777777" w:rsidR="00AB1F8F" w:rsidRPr="00160997" w:rsidRDefault="00AB1F8F" w:rsidP="00557180">
      <w:pPr>
        <w:ind w:left="720"/>
        <w:jc w:val="both"/>
        <w:rPr>
          <w:rFonts w:ascii="Arial" w:hAnsi="Arial" w:cs="Arial"/>
          <w:b/>
          <w:bCs/>
          <w:color w:val="EE0000"/>
          <w:sz w:val="22"/>
          <w:szCs w:val="22"/>
        </w:rPr>
      </w:pPr>
      <w:r w:rsidRPr="00160997">
        <w:rPr>
          <w:rFonts w:ascii="Arial" w:hAnsi="Arial" w:cs="Arial"/>
          <w:b/>
          <w:bCs/>
          <w:color w:val="EE0000"/>
          <w:sz w:val="22"/>
          <w:szCs w:val="22"/>
          <w:highlight w:val="yellow"/>
        </w:rPr>
        <w:t>or</w:t>
      </w:r>
    </w:p>
    <w:p w14:paraId="0813ACF9" w14:textId="77777777" w:rsidR="00AB1F8F" w:rsidRPr="00160997" w:rsidRDefault="00AB1F8F" w:rsidP="00557180">
      <w:pPr>
        <w:ind w:left="720"/>
        <w:jc w:val="both"/>
        <w:rPr>
          <w:rFonts w:ascii="Arial" w:eastAsia="PMingLiU" w:hAnsi="Arial" w:cs="Arial"/>
          <w:sz w:val="22"/>
          <w:szCs w:val="22"/>
          <w:lang w:val="en-US" w:eastAsia="zh-TW"/>
        </w:rPr>
      </w:pPr>
    </w:p>
    <w:p w14:paraId="75DF6E52" w14:textId="77777777" w:rsidR="00AB1F8F" w:rsidRPr="00160997" w:rsidRDefault="00AB1F8F" w:rsidP="00557180">
      <w:pPr>
        <w:ind w:left="720"/>
        <w:jc w:val="both"/>
        <w:rPr>
          <w:rFonts w:ascii="Arial" w:hAnsi="Arial" w:cs="Arial"/>
          <w:sz w:val="22"/>
          <w:szCs w:val="22"/>
        </w:rPr>
      </w:pPr>
      <w:r w:rsidRPr="00160997">
        <w:rPr>
          <w:rFonts w:ascii="Arial" w:hAnsi="Arial" w:cs="Arial"/>
          <w:sz w:val="22"/>
          <w:szCs w:val="22"/>
        </w:rPr>
        <w:t>Your hours will not be varied without the agreement of both you and the board.</w:t>
      </w:r>
    </w:p>
    <w:p w14:paraId="179843E4" w14:textId="77777777" w:rsidR="00AB1F8F" w:rsidRPr="004C5C10" w:rsidRDefault="00AB1F8F" w:rsidP="00AB1F8F">
      <w:pPr>
        <w:jc w:val="both"/>
        <w:rPr>
          <w:rFonts w:ascii="Arial" w:hAnsi="Arial" w:cs="Arial"/>
          <w:sz w:val="22"/>
          <w:szCs w:val="22"/>
        </w:rPr>
      </w:pPr>
    </w:p>
    <w:p w14:paraId="47713E4C" w14:textId="77777777" w:rsidR="00AB1F8F" w:rsidRPr="00034F59" w:rsidRDefault="00AB1F8F" w:rsidP="00AB1F8F">
      <w:pPr>
        <w:jc w:val="both"/>
        <w:rPr>
          <w:rFonts w:ascii="Arial" w:hAnsi="Arial" w:cs="Arial"/>
          <w:b/>
          <w:sz w:val="22"/>
          <w:szCs w:val="22"/>
        </w:rPr>
      </w:pPr>
      <w:r w:rsidRPr="00034F59">
        <w:rPr>
          <w:rFonts w:ascii="Arial" w:hAnsi="Arial" w:cs="Arial"/>
          <w:b/>
          <w:sz w:val="22"/>
          <w:szCs w:val="22"/>
        </w:rPr>
        <w:t>Terms and Conditions of Employment</w:t>
      </w:r>
    </w:p>
    <w:p w14:paraId="5E6FB37D" w14:textId="77777777" w:rsidR="00AB1F8F" w:rsidRPr="00034F59" w:rsidRDefault="00AB1F8F" w:rsidP="00AB1F8F">
      <w:pPr>
        <w:jc w:val="both"/>
        <w:rPr>
          <w:rFonts w:ascii="Arial" w:hAnsi="Arial" w:cs="Arial"/>
          <w:b/>
          <w:sz w:val="22"/>
          <w:szCs w:val="22"/>
        </w:rPr>
      </w:pPr>
    </w:p>
    <w:p w14:paraId="7E459FFE" w14:textId="77777777" w:rsidR="00AB1F8F" w:rsidRPr="00034F59" w:rsidRDefault="00AB1F8F" w:rsidP="00AB1F8F">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5017CE74" w14:textId="77777777" w:rsidR="00AB1F8F" w:rsidRPr="00034F59" w:rsidRDefault="00AB1F8F" w:rsidP="00AB1F8F">
      <w:pPr>
        <w:jc w:val="both"/>
        <w:rPr>
          <w:rFonts w:ascii="Arial" w:hAnsi="Arial" w:cs="Arial"/>
          <w:sz w:val="22"/>
          <w:szCs w:val="22"/>
        </w:rPr>
      </w:pPr>
    </w:p>
    <w:p w14:paraId="3C5829A8" w14:textId="77777777" w:rsidR="00AB1F8F" w:rsidRPr="00034F59" w:rsidRDefault="00AB1F8F" w:rsidP="00AB1F8F">
      <w:pPr>
        <w:jc w:val="both"/>
        <w:rPr>
          <w:rFonts w:ascii="Arial" w:hAnsi="Arial" w:cs="Arial"/>
          <w:sz w:val="22"/>
          <w:szCs w:val="22"/>
        </w:rPr>
      </w:pPr>
      <w:r w:rsidRPr="00034F59">
        <w:rPr>
          <w:rFonts w:ascii="Arial" w:hAnsi="Arial" w:cs="Arial"/>
          <w:sz w:val="22"/>
          <w:szCs w:val="22"/>
        </w:rPr>
        <w:t xml:space="preserve">A copy of the CA is available at </w:t>
      </w:r>
      <w:hyperlink r:id="rId22"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1D42F2FE" w14:textId="77777777" w:rsidR="00AB1F8F" w:rsidRPr="00034F59" w:rsidRDefault="00AB1F8F" w:rsidP="00AB1F8F">
      <w:pPr>
        <w:jc w:val="both"/>
        <w:rPr>
          <w:rFonts w:ascii="Arial" w:hAnsi="Arial" w:cs="Arial"/>
          <w:sz w:val="22"/>
          <w:szCs w:val="22"/>
        </w:rPr>
      </w:pPr>
    </w:p>
    <w:p w14:paraId="2C70AF66" w14:textId="77777777" w:rsidR="00AB1F8F" w:rsidRPr="00034F59" w:rsidRDefault="00AB1F8F" w:rsidP="00AB1F8F">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by the </w:t>
      </w:r>
      <w:r>
        <w:rPr>
          <w:rFonts w:ascii="Arial" w:hAnsi="Arial" w:cs="Arial"/>
          <w:sz w:val="22"/>
          <w:szCs w:val="22"/>
        </w:rPr>
        <w:t xml:space="preserve">attached promulgated </w:t>
      </w:r>
      <w:r w:rsidRPr="00331994">
        <w:rPr>
          <w:rFonts w:ascii="Arial" w:hAnsi="Arial" w:cs="Arial"/>
          <w:sz w:val="22"/>
          <w:szCs w:val="22"/>
        </w:rPr>
        <w:t>Individual Employment Agreement for Support Staff in Schools</w:t>
      </w:r>
      <w:r>
        <w:rPr>
          <w:rFonts w:ascii="Arial" w:hAnsi="Arial" w:cs="Arial"/>
          <w:sz w:val="22"/>
          <w:szCs w:val="22"/>
        </w:rPr>
        <w:t xml:space="preserve"> (“the I</w:t>
      </w:r>
      <w:r w:rsidRPr="00034F59">
        <w:rPr>
          <w:rFonts w:ascii="Arial" w:hAnsi="Arial" w:cs="Arial"/>
          <w:sz w:val="22"/>
          <w:szCs w:val="22"/>
        </w:rPr>
        <w:t>EA</w:t>
      </w:r>
      <w:r>
        <w:rPr>
          <w:rFonts w:ascii="Arial" w:hAnsi="Arial" w:cs="Arial"/>
          <w:sz w:val="22"/>
          <w:szCs w:val="22"/>
        </w:rPr>
        <w:t>”)</w:t>
      </w:r>
      <w:r w:rsidRPr="00034F59">
        <w:rPr>
          <w:rFonts w:ascii="Arial" w:hAnsi="Arial" w:cs="Arial"/>
          <w:sz w:val="22"/>
          <w:szCs w:val="22"/>
        </w:rPr>
        <w:t>.</w:t>
      </w:r>
    </w:p>
    <w:p w14:paraId="7A05AD93" w14:textId="77777777" w:rsidR="00AB1F8F" w:rsidRPr="00034F59" w:rsidRDefault="00AB1F8F" w:rsidP="00AB1F8F">
      <w:pPr>
        <w:jc w:val="both"/>
        <w:rPr>
          <w:rFonts w:ascii="Arial" w:hAnsi="Arial" w:cs="Arial"/>
          <w:sz w:val="22"/>
          <w:szCs w:val="22"/>
        </w:rPr>
      </w:pPr>
    </w:p>
    <w:p w14:paraId="46E0D238" w14:textId="77777777" w:rsidR="00AB1F8F" w:rsidRDefault="00AB1F8F" w:rsidP="00AB1F8F">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39ED84E3" w14:textId="77777777" w:rsidR="00AB1F8F" w:rsidRPr="00034F59" w:rsidRDefault="00AB1F8F" w:rsidP="00AB1F8F">
      <w:pPr>
        <w:jc w:val="both"/>
        <w:rPr>
          <w:rFonts w:ascii="Arial" w:hAnsi="Arial" w:cs="Arial"/>
          <w:sz w:val="22"/>
          <w:szCs w:val="22"/>
        </w:rPr>
      </w:pPr>
      <w:r w:rsidRPr="00034F59">
        <w:rPr>
          <w:rFonts w:ascii="Arial" w:hAnsi="Arial" w:cs="Arial"/>
          <w:sz w:val="22"/>
          <w:szCs w:val="22"/>
        </w:rPr>
        <w:t xml:space="preserve"> </w:t>
      </w:r>
    </w:p>
    <w:p w14:paraId="680FCA6F" w14:textId="77777777" w:rsidR="00AB1F8F" w:rsidRPr="00034F59" w:rsidRDefault="00AB1F8F" w:rsidP="00AB1F8F">
      <w:pPr>
        <w:jc w:val="both"/>
        <w:rPr>
          <w:rFonts w:ascii="Arial" w:hAnsi="Arial" w:cs="Arial"/>
          <w:sz w:val="22"/>
          <w:szCs w:val="22"/>
        </w:rPr>
      </w:pPr>
      <w:r w:rsidRPr="00034F59">
        <w:rPr>
          <w:rFonts w:ascii="Arial" w:hAnsi="Arial" w:cs="Arial"/>
          <w:sz w:val="22"/>
          <w:szCs w:val="22"/>
        </w:rPr>
        <w:t xml:space="preserve">A copy of the CA is available at </w:t>
      </w:r>
      <w:hyperlink r:id="rId23"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t>.</w:t>
      </w:r>
    </w:p>
    <w:p w14:paraId="40D5F996" w14:textId="77777777" w:rsidR="00AB1F8F" w:rsidRPr="00034F59" w:rsidRDefault="00AB1F8F" w:rsidP="00AB1F8F">
      <w:pPr>
        <w:jc w:val="both"/>
        <w:rPr>
          <w:rFonts w:ascii="Arial" w:hAnsi="Arial" w:cs="Arial"/>
          <w:sz w:val="22"/>
          <w:szCs w:val="22"/>
        </w:rPr>
      </w:pPr>
    </w:p>
    <w:p w14:paraId="7F466675" w14:textId="77777777" w:rsidR="00394EF3" w:rsidRPr="00394EF3" w:rsidRDefault="00AB1F8F" w:rsidP="00394EF3">
      <w:pPr>
        <w:jc w:val="both"/>
        <w:rPr>
          <w:rFonts w:ascii="Arial" w:hAnsi="Arial" w:cs="Arial"/>
          <w:sz w:val="22"/>
          <w:szCs w:val="22"/>
          <w:lang w:val="en-GB"/>
        </w:rPr>
      </w:pPr>
      <w:r w:rsidRPr="00394EF3">
        <w:rPr>
          <w:rFonts w:ascii="Arial" w:hAnsi="Arial" w:cs="Arial"/>
          <w:sz w:val="22"/>
          <w:szCs w:val="22"/>
          <w:lang w:val="en-GB"/>
        </w:rPr>
        <w:t xml:space="preserve">As the CA covers the work that you will be doing, you can join NZEI Te Riu Roa or E tū and become covered directly by the terms and conditions of the CA. If you wish to join a union, you should contact NZEI Te Riu Roa at </w:t>
      </w:r>
      <w:hyperlink r:id="rId24" w:history="1">
        <w:r w:rsidRPr="00394EF3">
          <w:rPr>
            <w:rStyle w:val="Hyperlink"/>
            <w:rFonts w:ascii="Arial" w:hAnsi="Arial" w:cs="Arial"/>
            <w:sz w:val="22"/>
            <w:szCs w:val="22"/>
            <w:lang w:val="en-GB"/>
          </w:rPr>
          <w:t>nzeiteriuroa.org.nz/join</w:t>
        </w:r>
      </w:hyperlink>
      <w:r w:rsidRPr="00394EF3">
        <w:rPr>
          <w:rFonts w:ascii="Arial" w:hAnsi="Arial" w:cs="Arial"/>
          <w:sz w:val="22"/>
          <w:szCs w:val="22"/>
          <w:lang w:val="en-GB"/>
        </w:rPr>
        <w:t xml:space="preserve"> or E tū at </w:t>
      </w:r>
      <w:hyperlink r:id="rId25" w:history="1">
        <w:r w:rsidRPr="00394EF3">
          <w:rPr>
            <w:rStyle w:val="Hyperlink"/>
            <w:rFonts w:ascii="Arial" w:hAnsi="Arial" w:cs="Arial"/>
            <w:sz w:val="22"/>
            <w:szCs w:val="22"/>
            <w:lang w:val="en-GB"/>
          </w:rPr>
          <w:t>etu.nz/join/</w:t>
        </w:r>
      </w:hyperlink>
      <w:r w:rsidR="00394EF3" w:rsidRPr="00394EF3">
        <w:rPr>
          <w:rFonts w:ascii="Arial" w:hAnsi="Arial" w:cs="Arial"/>
          <w:sz w:val="22"/>
          <w:szCs w:val="22"/>
          <w:lang w:val="en-GB"/>
        </w:rPr>
        <w:t xml:space="preserve">. Joining a union is your choice.  If you do choose to join one of these unions, the CA will apply directly to you as long as you remain a union member.  </w:t>
      </w:r>
    </w:p>
    <w:p w14:paraId="5EC661D5" w14:textId="77777777" w:rsidR="00AB1F8F" w:rsidRPr="00034F59" w:rsidRDefault="00AB1F8F" w:rsidP="00AB1F8F">
      <w:pPr>
        <w:jc w:val="both"/>
        <w:rPr>
          <w:rFonts w:ascii="Arial" w:hAnsi="Arial" w:cs="Arial"/>
          <w:sz w:val="22"/>
          <w:szCs w:val="22"/>
        </w:rPr>
      </w:pPr>
    </w:p>
    <w:p w14:paraId="7BA40CB4" w14:textId="77777777" w:rsidR="00AB1F8F" w:rsidRPr="00034F59" w:rsidRDefault="00AB1F8F" w:rsidP="00AB1F8F">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and </w:t>
      </w:r>
      <w:r>
        <w:rPr>
          <w:rFonts w:ascii="Arial" w:hAnsi="Arial" w:cs="Arial"/>
          <w:sz w:val="22"/>
          <w:szCs w:val="22"/>
        </w:rPr>
        <w:t>E tū</w:t>
      </w:r>
      <w:r w:rsidRPr="00034F59">
        <w:rPr>
          <w:rFonts w:ascii="Arial" w:hAnsi="Arial" w:cs="Arial"/>
          <w:sz w:val="22"/>
          <w:szCs w:val="22"/>
        </w:rPr>
        <w:t xml:space="preserve"> as 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76899CCA" w14:textId="77777777" w:rsidR="00614F04" w:rsidRPr="00F949E3" w:rsidRDefault="00614F04" w:rsidP="008C3D6B">
      <w:pPr>
        <w:jc w:val="both"/>
        <w:rPr>
          <w:rFonts w:ascii="Arial" w:hAnsi="Arial" w:cs="Arial"/>
          <w:sz w:val="22"/>
          <w:szCs w:val="22"/>
        </w:rPr>
      </w:pPr>
    </w:p>
    <w:p w14:paraId="1C4DCA68" w14:textId="77777777" w:rsidR="000A1B58" w:rsidRPr="00F949E3" w:rsidRDefault="000A1B58" w:rsidP="000A1B58">
      <w:pPr>
        <w:jc w:val="both"/>
        <w:rPr>
          <w:rFonts w:ascii="Arial" w:hAnsi="Arial" w:cs="Arial"/>
          <w:b/>
          <w:bCs/>
          <w:sz w:val="22"/>
          <w:szCs w:val="22"/>
        </w:rPr>
      </w:pPr>
      <w:r w:rsidRPr="00F949E3">
        <w:rPr>
          <w:rFonts w:ascii="Arial" w:hAnsi="Arial" w:cs="Arial"/>
          <w:b/>
          <w:bCs/>
          <w:sz w:val="22"/>
          <w:szCs w:val="22"/>
        </w:rPr>
        <w:t xml:space="preserve">Librarian and Library Assistants’ Pay Equity Claim Settlement </w:t>
      </w:r>
    </w:p>
    <w:p w14:paraId="6F5AA5DC" w14:textId="77777777" w:rsidR="000A1B58" w:rsidRPr="00F949E3" w:rsidRDefault="000A1B58" w:rsidP="000A1B58">
      <w:pPr>
        <w:jc w:val="both"/>
        <w:rPr>
          <w:rFonts w:ascii="Arial" w:hAnsi="Arial" w:cs="Arial"/>
          <w:sz w:val="22"/>
          <w:szCs w:val="22"/>
        </w:rPr>
      </w:pPr>
    </w:p>
    <w:p w14:paraId="0399DDF7" w14:textId="77777777" w:rsidR="000A1B58" w:rsidRPr="00F949E3" w:rsidRDefault="000A1B58" w:rsidP="000A1B58">
      <w:pPr>
        <w:jc w:val="both"/>
        <w:rPr>
          <w:rFonts w:ascii="Arial" w:hAnsi="Arial" w:cs="Arial"/>
          <w:sz w:val="22"/>
          <w:szCs w:val="22"/>
        </w:rPr>
      </w:pPr>
      <w:r w:rsidRPr="00F949E3">
        <w:rPr>
          <w:rFonts w:ascii="Arial" w:hAnsi="Arial" w:cs="Arial"/>
          <w:sz w:val="22"/>
          <w:szCs w:val="22"/>
        </w:rPr>
        <w:t xml:space="preserve">The work you are being offered is the same or substantially </w:t>
      </w:r>
      <w:bookmarkStart w:id="1" w:name="_Int_AwD6Gc9c"/>
      <w:r w:rsidRPr="00F949E3">
        <w:rPr>
          <w:rFonts w:ascii="Arial" w:hAnsi="Arial" w:cs="Arial"/>
          <w:sz w:val="22"/>
          <w:szCs w:val="22"/>
        </w:rPr>
        <w:t>similar to</w:t>
      </w:r>
      <w:bookmarkEnd w:id="1"/>
      <w:r w:rsidRPr="00F949E3">
        <w:rPr>
          <w:rFonts w:ascii="Arial" w:hAnsi="Arial" w:cs="Arial"/>
          <w:sz w:val="22"/>
          <w:szCs w:val="22"/>
        </w:rPr>
        <w:t xml:space="preserve"> work which is covered by a pay equity claim settlement under the Equal Pay Act 1972, namely the Librarians and Library Assistants’ Pay Equity Claim settlement.</w:t>
      </w:r>
    </w:p>
    <w:p w14:paraId="40E4F5B7" w14:textId="77777777" w:rsidR="000A1B58" w:rsidRPr="00F949E3" w:rsidRDefault="000A1B58" w:rsidP="000A1B58">
      <w:pPr>
        <w:jc w:val="both"/>
        <w:rPr>
          <w:rFonts w:ascii="Arial" w:hAnsi="Arial" w:cs="Arial"/>
          <w:sz w:val="22"/>
          <w:szCs w:val="22"/>
        </w:rPr>
      </w:pPr>
    </w:p>
    <w:p w14:paraId="2AB35508" w14:textId="27699FC5" w:rsidR="000A1B58" w:rsidRPr="00F949E3" w:rsidRDefault="000A1B58" w:rsidP="000A1B58">
      <w:pPr>
        <w:jc w:val="both"/>
        <w:rPr>
          <w:rFonts w:ascii="Arial" w:hAnsi="Arial" w:cs="Arial"/>
          <w:sz w:val="22"/>
          <w:szCs w:val="22"/>
        </w:rPr>
      </w:pPr>
      <w:r w:rsidRPr="00F949E3">
        <w:rPr>
          <w:rFonts w:ascii="Arial" w:hAnsi="Arial" w:cs="Arial"/>
          <w:sz w:val="22"/>
          <w:szCs w:val="22"/>
        </w:rPr>
        <w:t xml:space="preserve">You are therefore offered employment based on the same remuneration and other terms and conditions of employment included in the Librarians and Library Assistants’ Pay Equity Claim settlement. The remuneration and other terms and conditions of employment are included in </w:t>
      </w:r>
      <w:r w:rsidR="00E66CE3" w:rsidRPr="001643F0">
        <w:rPr>
          <w:rFonts w:ascii="Arial" w:hAnsi="Arial" w:cs="Arial"/>
          <w:bCs/>
          <w:sz w:val="22"/>
          <w:szCs w:val="22"/>
        </w:rPr>
        <w:t>the</w:t>
      </w:r>
      <w:r w:rsidR="00E66CE3">
        <w:rPr>
          <w:rFonts w:ascii="Arial" w:hAnsi="Arial" w:cs="Arial"/>
          <w:bCs/>
          <w:sz w:val="22"/>
          <w:szCs w:val="22"/>
        </w:rPr>
        <w:t xml:space="preserve"> </w:t>
      </w:r>
      <w:r w:rsidR="00AB1F8F">
        <w:rPr>
          <w:rFonts w:ascii="Arial" w:hAnsi="Arial" w:cs="Arial"/>
          <w:bCs/>
          <w:sz w:val="22"/>
          <w:szCs w:val="22"/>
        </w:rPr>
        <w:t>CA.</w:t>
      </w:r>
    </w:p>
    <w:p w14:paraId="3CD1EECB" w14:textId="77777777" w:rsidR="000A1B58" w:rsidRPr="00F949E3" w:rsidRDefault="000A1B58" w:rsidP="000A1B58">
      <w:pPr>
        <w:jc w:val="both"/>
        <w:rPr>
          <w:rFonts w:ascii="Arial" w:hAnsi="Arial" w:cs="Arial"/>
          <w:sz w:val="22"/>
          <w:szCs w:val="22"/>
        </w:rPr>
      </w:pPr>
    </w:p>
    <w:p w14:paraId="5CC2C83F" w14:textId="77777777" w:rsidR="000A1B58" w:rsidRPr="00F949E3" w:rsidRDefault="000A1B58" w:rsidP="000A1B58">
      <w:pPr>
        <w:jc w:val="both"/>
        <w:rPr>
          <w:rFonts w:ascii="Arial" w:hAnsi="Arial" w:cs="Arial"/>
          <w:sz w:val="22"/>
          <w:szCs w:val="22"/>
        </w:rPr>
      </w:pPr>
      <w:r w:rsidRPr="00F949E3">
        <w:rPr>
          <w:rFonts w:ascii="Arial" w:hAnsi="Arial" w:cs="Arial"/>
          <w:sz w:val="22"/>
          <w:szCs w:val="22"/>
        </w:rPr>
        <w:t>If you accept this offer of employment, which includes the benefit of the Librarians and Library Assistants’ Pay Equity Claim settlement, it will have the effect of barring you from raising your own claim in relation to pay equity in accordance with sections 2B and 13E(6) of the Equal Pay Act 1972.</w:t>
      </w:r>
    </w:p>
    <w:p w14:paraId="3789054F" w14:textId="77777777" w:rsidR="000A1B58" w:rsidRPr="00F949E3" w:rsidRDefault="000A1B58" w:rsidP="000A1B58">
      <w:pPr>
        <w:jc w:val="both"/>
        <w:rPr>
          <w:rFonts w:ascii="Arial" w:hAnsi="Arial" w:cs="Arial"/>
          <w:sz w:val="22"/>
          <w:szCs w:val="22"/>
        </w:rPr>
      </w:pPr>
    </w:p>
    <w:p w14:paraId="792F9ED5" w14:textId="77777777" w:rsidR="00513E81" w:rsidRDefault="00513E81" w:rsidP="00513E81">
      <w:pPr>
        <w:jc w:val="both"/>
        <w:rPr>
          <w:rFonts w:ascii="Arial" w:hAnsi="Arial" w:cs="Arial"/>
          <w:b/>
          <w:bCs/>
          <w:sz w:val="22"/>
          <w:szCs w:val="22"/>
        </w:rPr>
      </w:pPr>
      <w:r>
        <w:rPr>
          <w:rFonts w:ascii="Arial" w:hAnsi="Arial" w:cs="Arial"/>
          <w:b/>
          <w:bCs/>
          <w:sz w:val="22"/>
          <w:szCs w:val="22"/>
        </w:rPr>
        <w:t>Safety Checking</w:t>
      </w:r>
    </w:p>
    <w:p w14:paraId="32ED3902" w14:textId="77777777" w:rsidR="00513E81" w:rsidRDefault="00513E81" w:rsidP="00513E81">
      <w:pPr>
        <w:jc w:val="both"/>
        <w:rPr>
          <w:rFonts w:ascii="Arial" w:hAnsi="Arial" w:cs="Arial"/>
          <w:sz w:val="22"/>
          <w:szCs w:val="22"/>
          <w:lang w:val="mi-NZ"/>
        </w:rPr>
      </w:pPr>
    </w:p>
    <w:p w14:paraId="51B0BD4B" w14:textId="77777777" w:rsidR="00513E81" w:rsidRPr="00CB60A5" w:rsidRDefault="00513E81" w:rsidP="00513E81">
      <w:pPr>
        <w:jc w:val="both"/>
        <w:rPr>
          <w:rFonts w:ascii="Arial" w:hAnsi="Arial" w:cs="Arial"/>
          <w:sz w:val="22"/>
          <w:szCs w:val="22"/>
        </w:rPr>
      </w:pPr>
      <w:r>
        <w:rPr>
          <w:rFonts w:ascii="Arial" w:hAnsi="Arial" w:cs="Arial"/>
          <w:sz w:val="22"/>
          <w:szCs w:val="22"/>
        </w:rPr>
        <w:t xml:space="preserve">Ākonga (student)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045ACF99" w14:textId="77777777" w:rsidR="00513E81" w:rsidRDefault="00513E81" w:rsidP="00513E81">
      <w:pPr>
        <w:jc w:val="both"/>
        <w:rPr>
          <w:rFonts w:ascii="Arial" w:hAnsi="Arial" w:cs="Arial"/>
          <w:sz w:val="22"/>
          <w:szCs w:val="22"/>
          <w:lang w:val="mi-NZ"/>
        </w:rPr>
      </w:pPr>
    </w:p>
    <w:p w14:paraId="2ADAE2E5" w14:textId="77777777" w:rsidR="00513E81" w:rsidRPr="0073479D" w:rsidRDefault="00513E81" w:rsidP="00513E81">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2A3F3B84" w14:textId="77777777" w:rsidR="00513E81" w:rsidRPr="0073479D" w:rsidRDefault="00513E81" w:rsidP="00513E81">
      <w:pPr>
        <w:jc w:val="both"/>
        <w:rPr>
          <w:rFonts w:ascii="Arial" w:hAnsi="Arial" w:cs="Arial"/>
          <w:sz w:val="22"/>
          <w:szCs w:val="22"/>
        </w:rPr>
      </w:pPr>
    </w:p>
    <w:p w14:paraId="56DB0600" w14:textId="77777777" w:rsidR="00513E81" w:rsidRPr="0073479D" w:rsidRDefault="00513E81" w:rsidP="00513E81">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2B82200B" w14:textId="77777777" w:rsidR="00513E81" w:rsidRDefault="00513E81" w:rsidP="00513E81">
      <w:pPr>
        <w:jc w:val="both"/>
        <w:rPr>
          <w:rFonts w:ascii="Arial" w:hAnsi="Arial" w:cs="Arial"/>
          <w:sz w:val="22"/>
          <w:szCs w:val="22"/>
        </w:rPr>
      </w:pPr>
    </w:p>
    <w:p w14:paraId="3A140B01" w14:textId="77777777" w:rsidR="00513E81" w:rsidRDefault="00513E81" w:rsidP="00513E81">
      <w:pPr>
        <w:jc w:val="both"/>
        <w:rPr>
          <w:rFonts w:ascii="Arial" w:hAnsi="Arial" w:cs="Arial"/>
          <w:b/>
          <w:sz w:val="22"/>
          <w:szCs w:val="22"/>
        </w:rPr>
      </w:pPr>
      <w:r>
        <w:rPr>
          <w:rFonts w:ascii="Arial" w:hAnsi="Arial" w:cs="Arial"/>
          <w:b/>
          <w:sz w:val="22"/>
          <w:szCs w:val="22"/>
        </w:rPr>
        <w:t>Conduct and Performance</w:t>
      </w:r>
    </w:p>
    <w:p w14:paraId="2DF70A5E" w14:textId="77777777" w:rsidR="00513E81" w:rsidRDefault="00513E81" w:rsidP="00513E81">
      <w:pPr>
        <w:jc w:val="both"/>
        <w:rPr>
          <w:rFonts w:ascii="Arial" w:hAnsi="Arial" w:cs="Arial"/>
          <w:b/>
          <w:sz w:val="22"/>
          <w:szCs w:val="22"/>
        </w:rPr>
      </w:pPr>
    </w:p>
    <w:p w14:paraId="79558C4A" w14:textId="77777777" w:rsidR="00513E81" w:rsidRDefault="00513E81" w:rsidP="00513E81">
      <w:pPr>
        <w:jc w:val="both"/>
        <w:rPr>
          <w:rFonts w:ascii="Arial" w:hAnsi="Arial" w:cs="Arial"/>
          <w:bCs/>
          <w:sz w:val="22"/>
          <w:szCs w:val="22"/>
        </w:rPr>
      </w:pPr>
      <w:r>
        <w:rPr>
          <w:rFonts w:ascii="Arial" w:hAnsi="Arial" w:cs="Arial"/>
          <w:bCs/>
          <w:sz w:val="22"/>
          <w:szCs w:val="22"/>
        </w:rPr>
        <w:t xml:space="preserve">As someone who works with children, it is our expectation that you will consistently meet the tasks, duties, and responsibilities of your role to the highest standard. </w:t>
      </w:r>
    </w:p>
    <w:p w14:paraId="61F3F269" w14:textId="77777777" w:rsidR="00513E81" w:rsidRDefault="00513E81" w:rsidP="00513E81">
      <w:pPr>
        <w:jc w:val="both"/>
        <w:rPr>
          <w:rFonts w:ascii="Arial" w:hAnsi="Arial" w:cs="Arial"/>
          <w:bCs/>
          <w:sz w:val="22"/>
          <w:szCs w:val="22"/>
        </w:rPr>
      </w:pPr>
    </w:p>
    <w:p w14:paraId="66A785FA" w14:textId="77777777" w:rsidR="00513E81" w:rsidRPr="003402A9" w:rsidRDefault="00513E81" w:rsidP="00513E81">
      <w:pPr>
        <w:jc w:val="both"/>
        <w:rPr>
          <w:rFonts w:ascii="Arial" w:hAnsi="Arial" w:cs="Arial"/>
          <w:bCs/>
          <w:sz w:val="22"/>
          <w:szCs w:val="22"/>
        </w:rPr>
      </w:pPr>
      <w:r w:rsidRPr="003402A9">
        <w:rPr>
          <w:rFonts w:ascii="Arial" w:hAnsi="Arial" w:cs="Arial"/>
          <w:bCs/>
          <w:sz w:val="22"/>
          <w:szCs w:val="22"/>
        </w:rPr>
        <w:t xml:space="preserve">Part 8 </w:t>
      </w:r>
      <w:r>
        <w:rPr>
          <w:rFonts w:ascii="Arial" w:hAnsi="Arial" w:cs="Arial"/>
          <w:bCs/>
          <w:sz w:val="22"/>
          <w:szCs w:val="22"/>
        </w:rPr>
        <w:t xml:space="preserve">of the CA 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7E5A86DD" w14:textId="77777777" w:rsidR="00280282" w:rsidRPr="00F949E3" w:rsidRDefault="00280282" w:rsidP="00E54333">
      <w:pPr>
        <w:jc w:val="both"/>
        <w:rPr>
          <w:rFonts w:ascii="Arial" w:hAnsi="Arial" w:cs="Arial"/>
          <w:sz w:val="22"/>
          <w:szCs w:val="22"/>
        </w:rPr>
      </w:pPr>
    </w:p>
    <w:p w14:paraId="27710FC7" w14:textId="77777777" w:rsidR="00283A80" w:rsidRPr="00F949E3" w:rsidRDefault="00283A80" w:rsidP="00283A80">
      <w:pPr>
        <w:jc w:val="both"/>
        <w:rPr>
          <w:rFonts w:ascii="Arial" w:hAnsi="Arial" w:cs="Arial"/>
          <w:b/>
          <w:bCs/>
          <w:sz w:val="22"/>
          <w:szCs w:val="22"/>
        </w:rPr>
      </w:pPr>
      <w:r w:rsidRPr="00F949E3">
        <w:rPr>
          <w:rFonts w:ascii="Arial" w:hAnsi="Arial" w:cs="Arial"/>
          <w:b/>
          <w:bCs/>
          <w:color w:val="EB4E68"/>
          <w:sz w:val="22"/>
          <w:szCs w:val="22"/>
        </w:rPr>
        <w:t xml:space="preserve">[remove this section if not applicable] </w:t>
      </w:r>
      <w:r w:rsidRPr="00F949E3">
        <w:rPr>
          <w:rFonts w:ascii="Arial" w:hAnsi="Arial" w:cs="Arial"/>
          <w:b/>
          <w:bCs/>
          <w:sz w:val="22"/>
          <w:szCs w:val="22"/>
        </w:rPr>
        <w:t>Code of Conduct</w:t>
      </w:r>
    </w:p>
    <w:p w14:paraId="37771578" w14:textId="77777777" w:rsidR="00283A80" w:rsidRPr="00F949E3" w:rsidRDefault="00283A80" w:rsidP="00283A80">
      <w:pPr>
        <w:jc w:val="both"/>
        <w:rPr>
          <w:rFonts w:ascii="Arial" w:hAnsi="Arial" w:cs="Arial"/>
          <w:b/>
          <w:bCs/>
          <w:sz w:val="22"/>
          <w:szCs w:val="22"/>
        </w:rPr>
      </w:pPr>
    </w:p>
    <w:p w14:paraId="6E7F5DB4" w14:textId="77777777" w:rsidR="00283A80" w:rsidRPr="00F949E3" w:rsidRDefault="00283A80" w:rsidP="00283A80">
      <w:pPr>
        <w:jc w:val="both"/>
        <w:rPr>
          <w:rFonts w:ascii="Arial" w:hAnsi="Arial" w:cs="Arial"/>
          <w:sz w:val="22"/>
          <w:szCs w:val="22"/>
        </w:rPr>
      </w:pPr>
      <w:r w:rsidRPr="00F949E3">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Pr="00F949E3" w:rsidRDefault="002A04D8" w:rsidP="00E54333">
      <w:pPr>
        <w:jc w:val="both"/>
        <w:rPr>
          <w:rFonts w:ascii="Arial" w:hAnsi="Arial" w:cs="Arial"/>
          <w:sz w:val="22"/>
          <w:szCs w:val="22"/>
        </w:rPr>
      </w:pPr>
    </w:p>
    <w:p w14:paraId="1CE90C85" w14:textId="77777777" w:rsidR="002A04D8" w:rsidRPr="00F949E3" w:rsidRDefault="002A04D8" w:rsidP="00E54333">
      <w:pPr>
        <w:jc w:val="both"/>
        <w:rPr>
          <w:rFonts w:ascii="Arial" w:hAnsi="Arial" w:cs="Arial"/>
          <w:b/>
          <w:sz w:val="22"/>
          <w:szCs w:val="22"/>
        </w:rPr>
      </w:pPr>
      <w:r w:rsidRPr="00F949E3">
        <w:rPr>
          <w:rFonts w:ascii="Arial" w:hAnsi="Arial" w:cs="Arial"/>
          <w:b/>
          <w:sz w:val="22"/>
          <w:szCs w:val="22"/>
        </w:rPr>
        <w:t>Retirement Saving</w:t>
      </w:r>
    </w:p>
    <w:p w14:paraId="3391FE2B" w14:textId="77777777" w:rsidR="002A04D8" w:rsidRPr="00F949E3" w:rsidRDefault="002A04D8" w:rsidP="00E54333">
      <w:pPr>
        <w:jc w:val="both"/>
        <w:rPr>
          <w:rFonts w:ascii="Arial" w:hAnsi="Arial" w:cs="Arial"/>
          <w:b/>
          <w:sz w:val="22"/>
          <w:szCs w:val="22"/>
        </w:rPr>
      </w:pPr>
    </w:p>
    <w:p w14:paraId="1C45D139" w14:textId="77777777" w:rsidR="00A45A23" w:rsidRPr="00595563" w:rsidRDefault="00A45A23" w:rsidP="00A45A23">
      <w:pPr>
        <w:jc w:val="both"/>
        <w:rPr>
          <w:rFonts w:ascii="Arial" w:hAnsi="Arial" w:cs="Arial"/>
          <w:sz w:val="22"/>
          <w:szCs w:val="22"/>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6"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7" w:history="1">
        <w:r w:rsidRPr="00D66EB4">
          <w:rPr>
            <w:rStyle w:val="Hyperlink"/>
            <w:rFonts w:ascii="Arial" w:hAnsi="Arial" w:cs="Arial"/>
            <w:sz w:val="22"/>
            <w:szCs w:val="22"/>
          </w:rPr>
          <w:t>edpay.govt.nz</w:t>
        </w:r>
      </w:hyperlink>
      <w:r w:rsidRPr="00595563">
        <w:rPr>
          <w:rStyle w:val="Hyperlink"/>
          <w:rFonts w:ascii="Arial" w:hAnsi="Arial" w:cs="Arial"/>
          <w:color w:val="auto"/>
          <w:sz w:val="22"/>
          <w:szCs w:val="22"/>
          <w:u w:val="none"/>
        </w:rPr>
        <w:t xml:space="preserve">.   </w:t>
      </w:r>
    </w:p>
    <w:p w14:paraId="7FA90932" w14:textId="77777777" w:rsidR="00E707E8" w:rsidRPr="00F949E3" w:rsidRDefault="00E707E8" w:rsidP="00E707E8">
      <w:pPr>
        <w:jc w:val="both"/>
        <w:rPr>
          <w:rFonts w:ascii="Arial" w:hAnsi="Arial" w:cs="Arial"/>
          <w:b/>
          <w:bCs/>
          <w:sz w:val="22"/>
          <w:szCs w:val="22"/>
        </w:rPr>
      </w:pPr>
    </w:p>
    <w:p w14:paraId="31AD04A5" w14:textId="587445DD" w:rsidR="00EE79AE" w:rsidRPr="00F949E3" w:rsidRDefault="00E707E8" w:rsidP="00E707E8">
      <w:pPr>
        <w:jc w:val="both"/>
        <w:rPr>
          <w:rFonts w:ascii="Arial" w:hAnsi="Arial" w:cs="Arial"/>
          <w:sz w:val="22"/>
          <w:szCs w:val="22"/>
        </w:rPr>
      </w:pPr>
      <w:r w:rsidRPr="00F949E3">
        <w:rPr>
          <w:rFonts w:ascii="Arial" w:hAnsi="Arial" w:cs="Arial"/>
          <w:b/>
          <w:bCs/>
          <w:sz w:val="22"/>
          <w:szCs w:val="22"/>
        </w:rPr>
        <w:t>Confirmation</w:t>
      </w:r>
    </w:p>
    <w:p w14:paraId="14A8C1B8" w14:textId="77777777" w:rsidR="002A04D8" w:rsidRPr="00F949E3" w:rsidRDefault="002A04D8" w:rsidP="00E54333">
      <w:pPr>
        <w:jc w:val="both"/>
        <w:rPr>
          <w:rFonts w:ascii="Arial" w:hAnsi="Arial" w:cs="Arial"/>
          <w:b/>
          <w:bCs/>
          <w:sz w:val="22"/>
          <w:szCs w:val="22"/>
        </w:rPr>
      </w:pPr>
    </w:p>
    <w:p w14:paraId="27BCCCE3" w14:textId="77777777" w:rsidR="00160778" w:rsidRPr="00F949E3" w:rsidRDefault="00160778" w:rsidP="00160778">
      <w:pPr>
        <w:jc w:val="both"/>
        <w:rPr>
          <w:rFonts w:ascii="Arial" w:hAnsi="Arial" w:cs="Arial"/>
          <w:sz w:val="22"/>
          <w:szCs w:val="22"/>
        </w:rPr>
      </w:pPr>
      <w:r w:rsidRPr="00F949E3">
        <w:rPr>
          <w:rFonts w:ascii="Arial" w:hAnsi="Arial" w:cs="Arial"/>
          <w:sz w:val="22"/>
          <w:szCs w:val="22"/>
        </w:rPr>
        <w:t xml:space="preserve">We encourage you to take the opportunity to seek independent advice on this offer of permanent employment.  </w:t>
      </w:r>
    </w:p>
    <w:p w14:paraId="110CD72A" w14:textId="77777777" w:rsidR="00160778" w:rsidRPr="00F949E3" w:rsidRDefault="00160778" w:rsidP="00160778">
      <w:pPr>
        <w:jc w:val="both"/>
        <w:rPr>
          <w:rFonts w:ascii="Arial" w:hAnsi="Arial" w:cs="Arial"/>
          <w:sz w:val="22"/>
          <w:szCs w:val="22"/>
        </w:rPr>
      </w:pPr>
    </w:p>
    <w:p w14:paraId="6FAB14FD" w14:textId="77777777" w:rsidR="00223F9B" w:rsidRPr="009720C6" w:rsidRDefault="00223F9B" w:rsidP="00223F9B">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11511CE2" w14:textId="77777777" w:rsidR="00223F9B" w:rsidRPr="009720C6" w:rsidRDefault="00223F9B" w:rsidP="00223F9B">
      <w:pPr>
        <w:jc w:val="both"/>
        <w:rPr>
          <w:rFonts w:ascii="Arial" w:hAnsi="Arial" w:cs="Arial"/>
          <w:sz w:val="22"/>
          <w:szCs w:val="22"/>
        </w:rPr>
      </w:pPr>
    </w:p>
    <w:p w14:paraId="6FCDBE06" w14:textId="77777777" w:rsidR="00223F9B" w:rsidRPr="009720C6" w:rsidRDefault="00223F9B" w:rsidP="00223F9B">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0D02AB66" w14:textId="77777777" w:rsidR="00160778" w:rsidRPr="00F949E3" w:rsidRDefault="00160778" w:rsidP="00160778">
      <w:pPr>
        <w:jc w:val="both"/>
        <w:rPr>
          <w:rFonts w:ascii="Arial" w:hAnsi="Arial" w:cs="Arial"/>
          <w:sz w:val="22"/>
          <w:szCs w:val="22"/>
        </w:rPr>
      </w:pPr>
    </w:p>
    <w:p w14:paraId="3A762007" w14:textId="77777777" w:rsidR="00160778" w:rsidRPr="00F949E3" w:rsidRDefault="00160778" w:rsidP="00160778">
      <w:pPr>
        <w:jc w:val="both"/>
        <w:rPr>
          <w:rFonts w:ascii="Arial" w:hAnsi="Arial" w:cs="Arial"/>
          <w:sz w:val="22"/>
          <w:szCs w:val="22"/>
        </w:rPr>
      </w:pPr>
      <w:r w:rsidRPr="00F949E3">
        <w:rPr>
          <w:rFonts w:ascii="Arial" w:hAnsi="Arial" w:cs="Arial"/>
          <w:sz w:val="22"/>
          <w:szCs w:val="22"/>
        </w:rPr>
        <w:t xml:space="preserve">We look forward to having you join our staff. If you have any queries, please do not hesitate to contact me. </w:t>
      </w:r>
    </w:p>
    <w:p w14:paraId="60B77A51" w14:textId="77777777" w:rsidR="00160778" w:rsidRPr="00F949E3" w:rsidRDefault="00160778" w:rsidP="00160778">
      <w:pPr>
        <w:jc w:val="both"/>
        <w:rPr>
          <w:rFonts w:ascii="Arial" w:hAnsi="Arial" w:cs="Arial"/>
          <w:sz w:val="22"/>
          <w:szCs w:val="22"/>
        </w:rPr>
      </w:pPr>
    </w:p>
    <w:p w14:paraId="79DC6417" w14:textId="77777777" w:rsidR="00160778" w:rsidRPr="00F949E3" w:rsidRDefault="00160778" w:rsidP="00160778">
      <w:pPr>
        <w:jc w:val="both"/>
        <w:rPr>
          <w:rFonts w:ascii="Arial" w:hAnsi="Arial" w:cs="Arial"/>
          <w:sz w:val="22"/>
          <w:szCs w:val="22"/>
        </w:rPr>
      </w:pPr>
      <w:r w:rsidRPr="00F949E3">
        <w:rPr>
          <w:rFonts w:ascii="Arial" w:hAnsi="Arial" w:cs="Arial"/>
          <w:sz w:val="22"/>
          <w:szCs w:val="22"/>
        </w:rPr>
        <w:t>Nāku noa, nā</w:t>
      </w:r>
    </w:p>
    <w:p w14:paraId="16F8D16D" w14:textId="77777777" w:rsidR="00160778" w:rsidRPr="00F949E3" w:rsidRDefault="00160778" w:rsidP="00160778">
      <w:pPr>
        <w:jc w:val="both"/>
        <w:rPr>
          <w:rFonts w:ascii="Arial" w:hAnsi="Arial" w:cs="Arial"/>
          <w:b/>
          <w:bCs/>
          <w:sz w:val="22"/>
          <w:szCs w:val="22"/>
        </w:rPr>
      </w:pPr>
    </w:p>
    <w:p w14:paraId="6286FADE" w14:textId="77777777" w:rsidR="00160778" w:rsidRPr="00F949E3" w:rsidRDefault="00160778" w:rsidP="00160778">
      <w:pPr>
        <w:jc w:val="both"/>
        <w:rPr>
          <w:rFonts w:ascii="Arial" w:hAnsi="Arial" w:cs="Arial"/>
          <w:color w:val="FF0000"/>
          <w:sz w:val="22"/>
          <w:szCs w:val="22"/>
        </w:rPr>
      </w:pPr>
    </w:p>
    <w:p w14:paraId="6F53004B" w14:textId="77777777" w:rsidR="00160778" w:rsidRPr="00F949E3" w:rsidRDefault="00160778" w:rsidP="00160778">
      <w:pPr>
        <w:jc w:val="both"/>
        <w:rPr>
          <w:rFonts w:ascii="Arial" w:hAnsi="Arial" w:cs="Arial"/>
          <w:color w:val="FF0000"/>
          <w:sz w:val="22"/>
          <w:szCs w:val="22"/>
        </w:rPr>
      </w:pPr>
    </w:p>
    <w:p w14:paraId="5E3F41CB" w14:textId="77777777" w:rsidR="00160778" w:rsidRPr="00F949E3" w:rsidRDefault="00160778" w:rsidP="00160778">
      <w:pPr>
        <w:jc w:val="both"/>
        <w:rPr>
          <w:rFonts w:ascii="Arial" w:hAnsi="Arial" w:cs="Arial"/>
          <w:color w:val="FF0000"/>
          <w:sz w:val="22"/>
          <w:szCs w:val="22"/>
        </w:rPr>
      </w:pPr>
    </w:p>
    <w:p w14:paraId="3BCBEF06" w14:textId="77777777" w:rsidR="00160778" w:rsidRPr="00F949E3" w:rsidRDefault="00160778" w:rsidP="00160778">
      <w:pPr>
        <w:jc w:val="both"/>
        <w:rPr>
          <w:rFonts w:ascii="Arial" w:hAnsi="Arial" w:cs="Arial"/>
          <w:color w:val="FF0000"/>
          <w:sz w:val="22"/>
          <w:szCs w:val="22"/>
        </w:rPr>
      </w:pPr>
    </w:p>
    <w:p w14:paraId="199D90B3" w14:textId="77777777" w:rsidR="00160778" w:rsidRPr="00F949E3" w:rsidRDefault="00160778" w:rsidP="00160778">
      <w:pPr>
        <w:jc w:val="both"/>
        <w:rPr>
          <w:rFonts w:ascii="Arial" w:hAnsi="Arial" w:cs="Arial"/>
          <w:color w:val="FF0000"/>
          <w:sz w:val="22"/>
          <w:szCs w:val="22"/>
        </w:rPr>
      </w:pPr>
      <w:r w:rsidRPr="00F949E3">
        <w:rPr>
          <w:rFonts w:ascii="Arial" w:hAnsi="Arial" w:cs="Arial"/>
          <w:color w:val="FF0000"/>
          <w:sz w:val="22"/>
          <w:szCs w:val="22"/>
        </w:rPr>
        <w:t>[Name]</w:t>
      </w:r>
    </w:p>
    <w:p w14:paraId="4CC4DC7F" w14:textId="77777777" w:rsidR="00160778" w:rsidRPr="00F949E3" w:rsidRDefault="00160778" w:rsidP="00160778">
      <w:pPr>
        <w:jc w:val="both"/>
        <w:rPr>
          <w:rFonts w:ascii="Arial" w:hAnsi="Arial" w:cs="Arial"/>
          <w:bCs/>
          <w:color w:val="FF0000"/>
          <w:sz w:val="22"/>
          <w:szCs w:val="22"/>
        </w:rPr>
      </w:pPr>
      <w:r w:rsidRPr="00F949E3">
        <w:rPr>
          <w:rFonts w:ascii="Arial" w:hAnsi="Arial" w:cs="Arial"/>
          <w:bCs/>
          <w:color w:val="FF0000"/>
          <w:sz w:val="22"/>
          <w:szCs w:val="22"/>
        </w:rPr>
        <w:t>[Principal or Presiding Member]</w:t>
      </w:r>
    </w:p>
    <w:p w14:paraId="374BDA31" w14:textId="77777777" w:rsidR="00160778" w:rsidRPr="00F949E3" w:rsidRDefault="00160778" w:rsidP="00160778">
      <w:pPr>
        <w:jc w:val="both"/>
        <w:rPr>
          <w:rFonts w:ascii="Arial" w:hAnsi="Arial" w:cs="Arial"/>
          <w:bCs/>
          <w:color w:val="FF0000"/>
          <w:sz w:val="22"/>
          <w:szCs w:val="22"/>
        </w:rPr>
      </w:pPr>
      <w:r w:rsidRPr="00F949E3">
        <w:rPr>
          <w:rFonts w:ascii="Arial" w:hAnsi="Arial" w:cs="Arial"/>
          <w:color w:val="FF0000"/>
          <w:sz w:val="22"/>
          <w:szCs w:val="22"/>
        </w:rPr>
        <w:t xml:space="preserve">[School name] </w:t>
      </w:r>
      <w:r w:rsidRPr="00F949E3">
        <w:rPr>
          <w:rFonts w:ascii="Arial" w:hAnsi="Arial" w:cs="Arial"/>
          <w:sz w:val="22"/>
          <w:szCs w:val="22"/>
        </w:rPr>
        <w:t>Board</w:t>
      </w:r>
    </w:p>
    <w:p w14:paraId="33482FA2" w14:textId="77777777" w:rsidR="0024341F" w:rsidRPr="00F949E3" w:rsidRDefault="0024341F" w:rsidP="00E54333">
      <w:pPr>
        <w:jc w:val="both"/>
        <w:rPr>
          <w:rFonts w:ascii="Arial" w:hAnsi="Arial" w:cs="Arial"/>
          <w:bCs/>
          <w:color w:val="FF0000"/>
          <w:sz w:val="22"/>
          <w:szCs w:val="22"/>
        </w:rPr>
      </w:pPr>
    </w:p>
    <w:p w14:paraId="3DF59104" w14:textId="77777777" w:rsidR="008D4095" w:rsidRPr="00F949E3" w:rsidRDefault="008D4095" w:rsidP="008D4095">
      <w:pPr>
        <w:rPr>
          <w:rFonts w:ascii="Arial" w:hAnsi="Arial" w:cs="Arial"/>
          <w:bCs/>
          <w:color w:val="FF0000"/>
          <w:sz w:val="22"/>
          <w:szCs w:val="22"/>
        </w:rPr>
      </w:pPr>
    </w:p>
    <w:p w14:paraId="34FAEA27" w14:textId="77777777" w:rsidR="009F1C2E" w:rsidRPr="00F949E3"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F949E3">
        <w:rPr>
          <w:rFonts w:ascii="Arial" w:hAnsi="Arial" w:cs="Arial"/>
          <w:kern w:val="0"/>
          <w:sz w:val="22"/>
          <w:szCs w:val="22"/>
          <w:lang w:val="en-NZ"/>
        </w:rPr>
        <w:lastRenderedPageBreak/>
        <w:t>Acceptance</w:t>
      </w:r>
    </w:p>
    <w:p w14:paraId="18F5991C" w14:textId="77777777" w:rsidR="009F1C2E" w:rsidRPr="00F949E3" w:rsidRDefault="009F1C2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32693125" w14:textId="77777777" w:rsidR="004330D6" w:rsidRPr="00F949E3" w:rsidRDefault="004330D6" w:rsidP="004330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sz w:val="22"/>
          <w:szCs w:val="22"/>
        </w:rPr>
        <w:t xml:space="preserve">I accept the permanent position of </w:t>
      </w:r>
      <w:r w:rsidR="0067663C" w:rsidRPr="00F949E3">
        <w:rPr>
          <w:rFonts w:ascii="Arial" w:hAnsi="Arial" w:cs="Arial"/>
          <w:color w:val="FF0000"/>
          <w:sz w:val="22"/>
          <w:szCs w:val="22"/>
        </w:rPr>
        <w:t>[job</w:t>
      </w:r>
      <w:r w:rsidR="009F1C2E" w:rsidRPr="00F949E3">
        <w:rPr>
          <w:rFonts w:ascii="Arial" w:hAnsi="Arial" w:cs="Arial"/>
          <w:color w:val="FF0000"/>
          <w:sz w:val="22"/>
          <w:szCs w:val="22"/>
        </w:rPr>
        <w:t xml:space="preserve"> title of</w:t>
      </w:r>
      <w:r w:rsidR="00500915" w:rsidRPr="00F949E3">
        <w:rPr>
          <w:rFonts w:ascii="Arial" w:hAnsi="Arial" w:cs="Arial"/>
          <w:color w:val="FF0000"/>
          <w:sz w:val="22"/>
          <w:szCs w:val="22"/>
        </w:rPr>
        <w:t xml:space="preserve"> l</w:t>
      </w:r>
      <w:r w:rsidR="00813EE2" w:rsidRPr="00F949E3">
        <w:rPr>
          <w:rFonts w:ascii="Arial" w:hAnsi="Arial" w:cs="Arial"/>
          <w:color w:val="FF0000"/>
          <w:sz w:val="22"/>
          <w:szCs w:val="22"/>
        </w:rPr>
        <w:t>ibrary position</w:t>
      </w:r>
      <w:r w:rsidR="009F1C2E" w:rsidRPr="00F949E3">
        <w:rPr>
          <w:rFonts w:ascii="Arial" w:hAnsi="Arial" w:cs="Arial"/>
          <w:color w:val="FF0000"/>
          <w:sz w:val="22"/>
          <w:szCs w:val="22"/>
        </w:rPr>
        <w:t xml:space="preserve">] </w:t>
      </w:r>
      <w:r w:rsidR="009F1C2E" w:rsidRPr="00F949E3">
        <w:rPr>
          <w:rFonts w:ascii="Arial" w:hAnsi="Arial" w:cs="Arial"/>
          <w:sz w:val="22"/>
          <w:szCs w:val="22"/>
        </w:rPr>
        <w:t xml:space="preserve">at </w:t>
      </w:r>
      <w:r w:rsidR="009F1C2E" w:rsidRPr="00F949E3">
        <w:rPr>
          <w:rFonts w:ascii="Arial" w:hAnsi="Arial" w:cs="Arial"/>
          <w:color w:val="FF0000"/>
          <w:sz w:val="22"/>
          <w:szCs w:val="22"/>
        </w:rPr>
        <w:t>[</w:t>
      </w:r>
      <w:r w:rsidR="0082522E" w:rsidRPr="00F949E3">
        <w:rPr>
          <w:rFonts w:ascii="Arial" w:hAnsi="Arial" w:cs="Arial"/>
          <w:color w:val="FF0000"/>
          <w:sz w:val="22"/>
          <w:szCs w:val="22"/>
        </w:rPr>
        <w:t>school name</w:t>
      </w:r>
      <w:r w:rsidR="009F1C2E" w:rsidRPr="00F949E3">
        <w:rPr>
          <w:rFonts w:ascii="Arial" w:hAnsi="Arial" w:cs="Arial"/>
          <w:color w:val="FF0000"/>
          <w:sz w:val="22"/>
          <w:szCs w:val="22"/>
        </w:rPr>
        <w:t>]</w:t>
      </w:r>
      <w:r w:rsidR="009F1C2E" w:rsidRPr="00F949E3">
        <w:rPr>
          <w:rFonts w:ascii="Arial" w:hAnsi="Arial" w:cs="Arial"/>
          <w:sz w:val="22"/>
          <w:szCs w:val="22"/>
        </w:rPr>
        <w:t xml:space="preserve"> </w:t>
      </w:r>
      <w:r w:rsidRPr="00F949E3">
        <w:rPr>
          <w:rFonts w:ascii="Arial" w:hAnsi="Arial" w:cs="Arial"/>
          <w:sz w:val="22"/>
          <w:szCs w:val="22"/>
        </w:rPr>
        <w:t>on the basis of the offer made in this letter.</w:t>
      </w:r>
    </w:p>
    <w:p w14:paraId="088F356E" w14:textId="77777777" w:rsidR="004330D6" w:rsidRPr="00F949E3" w:rsidRDefault="004330D6" w:rsidP="004330D6">
      <w:pPr>
        <w:pBdr>
          <w:top w:val="single" w:sz="4" w:space="1" w:color="auto"/>
          <w:left w:val="single" w:sz="4" w:space="4" w:color="auto"/>
          <w:bottom w:val="single" w:sz="4" w:space="1" w:color="auto"/>
          <w:right w:val="single" w:sz="4" w:space="4" w:color="auto"/>
        </w:pBdr>
        <w:tabs>
          <w:tab w:val="left" w:pos="7890"/>
        </w:tabs>
        <w:jc w:val="both"/>
        <w:rPr>
          <w:rFonts w:ascii="Arial" w:hAnsi="Arial" w:cs="Arial"/>
          <w:sz w:val="22"/>
          <w:szCs w:val="22"/>
        </w:rPr>
      </w:pPr>
      <w:r w:rsidRPr="00F949E3">
        <w:rPr>
          <w:rFonts w:ascii="Arial" w:hAnsi="Arial" w:cs="Arial"/>
          <w:sz w:val="22"/>
          <w:szCs w:val="22"/>
        </w:rPr>
        <w:tab/>
      </w:r>
    </w:p>
    <w:p w14:paraId="79018065" w14:textId="77777777" w:rsidR="004330D6" w:rsidRPr="00F949E3" w:rsidRDefault="004330D6" w:rsidP="004330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color w:val="EB4E68"/>
          <w:sz w:val="22"/>
          <w:szCs w:val="22"/>
        </w:rPr>
        <w:t xml:space="preserve">[delete if not relevant] </w:t>
      </w:r>
      <w:r w:rsidRPr="00F949E3">
        <w:rPr>
          <w:rFonts w:ascii="Arial" w:hAnsi="Arial" w:cs="Arial"/>
          <w:sz w:val="22"/>
          <w:szCs w:val="22"/>
        </w:rPr>
        <w:t>I have attached the acknowledgement of receipt of the code of conduct.</w:t>
      </w:r>
    </w:p>
    <w:p w14:paraId="49A78ED0" w14:textId="77777777" w:rsidR="004330D6" w:rsidRDefault="004330D6" w:rsidP="004330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690C53C" w14:textId="77777777" w:rsidR="00DF4986" w:rsidRPr="005308C0" w:rsidRDefault="00DF4986" w:rsidP="00DF498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5308C0">
        <w:rPr>
          <w:rFonts w:ascii="Arial" w:hAnsi="Arial" w:cs="Arial"/>
          <w:b/>
          <w:color w:val="EE0000"/>
          <w:sz w:val="22"/>
          <w:szCs w:val="22"/>
          <w:highlight w:val="yellow"/>
        </w:rPr>
        <w:t xml:space="preserve">[USE IF </w:t>
      </w:r>
      <w:r w:rsidRPr="005308C0">
        <w:rPr>
          <w:rFonts w:ascii="Arial" w:hAnsi="Arial" w:cs="Arial"/>
          <w:b/>
          <w:color w:val="EE0000"/>
          <w:sz w:val="22"/>
          <w:szCs w:val="22"/>
          <w:highlight w:val="yellow"/>
          <w:u w:val="single"/>
        </w:rPr>
        <w:t>NOT</w:t>
      </w:r>
      <w:r w:rsidRPr="005308C0">
        <w:rPr>
          <w:rFonts w:ascii="Arial" w:hAnsi="Arial" w:cs="Arial"/>
          <w:b/>
          <w:color w:val="EE0000"/>
          <w:sz w:val="22"/>
          <w:szCs w:val="22"/>
          <w:highlight w:val="yellow"/>
        </w:rPr>
        <w:t xml:space="preserve"> A UNION MEMBER:</w:t>
      </w:r>
      <w:r w:rsidRPr="005308C0">
        <w:rPr>
          <w:rFonts w:ascii="Arial" w:hAnsi="Arial" w:cs="Arial"/>
          <w:b/>
          <w:sz w:val="22"/>
          <w:szCs w:val="22"/>
        </w:rPr>
        <w:t xml:space="preserve"> </w:t>
      </w:r>
      <w:r w:rsidRPr="005308C0">
        <w:rPr>
          <w:rFonts w:ascii="Arial" w:hAnsi="Arial" w:cs="Arial"/>
          <w:sz w:val="22"/>
          <w:szCs w:val="22"/>
        </w:rPr>
        <w:t xml:space="preserve">I agree/do not agree to the board advising NZEI Te Riu Roa </w:t>
      </w:r>
      <w:r>
        <w:rPr>
          <w:rFonts w:ascii="Arial" w:hAnsi="Arial" w:cs="Arial"/>
          <w:sz w:val="22"/>
          <w:szCs w:val="22"/>
        </w:rPr>
        <w:t xml:space="preserve">and E tū </w:t>
      </w:r>
      <w:r w:rsidRPr="005308C0">
        <w:rPr>
          <w:rFonts w:ascii="Arial" w:hAnsi="Arial" w:cs="Arial"/>
          <w:sz w:val="22"/>
          <w:szCs w:val="22"/>
        </w:rPr>
        <w:t>that I have entered into an IEA with the board.</w:t>
      </w:r>
      <w:r>
        <w:rPr>
          <w:rFonts w:ascii="Arial" w:hAnsi="Arial" w:cs="Arial"/>
          <w:sz w:val="22"/>
          <w:szCs w:val="22"/>
        </w:rPr>
        <w:t xml:space="preserve"> (please circle as appropriate)</w:t>
      </w:r>
      <w:r w:rsidRPr="005308C0">
        <w:rPr>
          <w:rFonts w:ascii="Arial" w:hAnsi="Arial" w:cs="Arial"/>
          <w:b/>
          <w:bCs/>
          <w:color w:val="EE0000"/>
          <w:sz w:val="22"/>
          <w:szCs w:val="22"/>
          <w:highlight w:val="yellow"/>
        </w:rPr>
        <w:t>]</w:t>
      </w:r>
      <w:r w:rsidRPr="005308C0">
        <w:rPr>
          <w:rFonts w:ascii="Arial" w:hAnsi="Arial" w:cs="Arial"/>
          <w:color w:val="EE0000"/>
          <w:sz w:val="22"/>
          <w:szCs w:val="22"/>
        </w:rPr>
        <w:t xml:space="preserve"> </w:t>
      </w:r>
    </w:p>
    <w:p w14:paraId="36CD8C6B" w14:textId="77777777" w:rsidR="00DF4986" w:rsidRDefault="00DF4986" w:rsidP="004330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C1E9F99" w14:textId="77777777" w:rsidR="004330D6" w:rsidRPr="00F949E3" w:rsidRDefault="004330D6" w:rsidP="004330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sz w:val="22"/>
          <w:szCs w:val="22"/>
        </w:rPr>
        <w:t>I confirm I have had the opportunity to seek appropriate independent advice.</w:t>
      </w:r>
    </w:p>
    <w:p w14:paraId="7DDD88D8" w14:textId="77777777" w:rsidR="004330D6" w:rsidRPr="00F949E3" w:rsidRDefault="004330D6" w:rsidP="004330D6">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752AAFB" w14:textId="77777777" w:rsidR="009F1C2E" w:rsidRPr="00F949E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F949E3">
        <w:rPr>
          <w:rFonts w:ascii="Arial" w:hAnsi="Arial" w:cs="Arial"/>
          <w:sz w:val="22"/>
          <w:szCs w:val="22"/>
        </w:rPr>
        <w:t>I would/would not (please circle as appropriate) like to receive information on the KiwiSaver Scheme.</w:t>
      </w:r>
    </w:p>
    <w:p w14:paraId="29763474" w14:textId="77777777" w:rsidR="009F1C2E" w:rsidRPr="00F949E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6C714BE" w14:textId="77777777" w:rsidR="009F1C2E" w:rsidRPr="00F949E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F949E3">
        <w:rPr>
          <w:rFonts w:ascii="Arial" w:hAnsi="Arial" w:cs="Arial"/>
          <w:b/>
          <w:bCs/>
          <w:sz w:val="22"/>
          <w:szCs w:val="22"/>
        </w:rPr>
        <w:t>Name</w:t>
      </w:r>
      <w:r w:rsidRPr="00F949E3">
        <w:rPr>
          <w:rFonts w:ascii="Arial" w:hAnsi="Arial" w:cs="Arial"/>
          <w:b/>
          <w:bCs/>
          <w:sz w:val="22"/>
          <w:szCs w:val="22"/>
        </w:rPr>
        <w:tab/>
      </w:r>
      <w:r w:rsidRPr="00F949E3">
        <w:rPr>
          <w:rFonts w:ascii="Arial" w:hAnsi="Arial" w:cs="Arial"/>
          <w:b/>
          <w:bCs/>
          <w:sz w:val="22"/>
          <w:szCs w:val="22"/>
        </w:rPr>
        <w:tab/>
        <w:t>__________________________</w:t>
      </w:r>
    </w:p>
    <w:p w14:paraId="0E738542" w14:textId="77777777" w:rsidR="009F1C2E" w:rsidRPr="00F949E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p>
    <w:p w14:paraId="00CBEC5A" w14:textId="77777777" w:rsidR="009F1C2E" w:rsidRPr="00F949E3" w:rsidRDefault="009F1C2E" w:rsidP="009F1C2E">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F949E3">
        <w:rPr>
          <w:rFonts w:ascii="Arial" w:hAnsi="Arial" w:cs="Arial"/>
          <w:b/>
          <w:bCs/>
          <w:sz w:val="22"/>
          <w:szCs w:val="22"/>
        </w:rPr>
        <w:t>Signature</w:t>
      </w:r>
      <w:r w:rsidRPr="00F949E3">
        <w:rPr>
          <w:rFonts w:ascii="Arial" w:hAnsi="Arial" w:cs="Arial"/>
          <w:b/>
          <w:bCs/>
          <w:sz w:val="22"/>
          <w:szCs w:val="22"/>
        </w:rPr>
        <w:tab/>
        <w:t>_____________________________Date  ____________________</w:t>
      </w:r>
    </w:p>
    <w:p w14:paraId="6F274479" w14:textId="4445632F" w:rsidR="003F519E" w:rsidRPr="004D227B"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rPr>
      </w:pPr>
    </w:p>
    <w:sectPr w:rsidR="003F519E" w:rsidRPr="004D227B" w:rsidSect="002D0EA9">
      <w:headerReference w:type="default" r:id="rId28"/>
      <w:footerReference w:type="default" r:id="rId29"/>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76469" w14:textId="77777777" w:rsidR="00490969" w:rsidRPr="00F949E3" w:rsidRDefault="00490969">
      <w:r w:rsidRPr="00F949E3">
        <w:separator/>
      </w:r>
    </w:p>
  </w:endnote>
  <w:endnote w:type="continuationSeparator" w:id="0">
    <w:p w14:paraId="36DCC507" w14:textId="77777777" w:rsidR="00490969" w:rsidRPr="00F949E3" w:rsidRDefault="00490969">
      <w:r w:rsidRPr="00F949E3">
        <w:continuationSeparator/>
      </w:r>
    </w:p>
  </w:endnote>
  <w:endnote w:type="continuationNotice" w:id="1">
    <w:p w14:paraId="0875FA69" w14:textId="77777777" w:rsidR="00490969" w:rsidRPr="00F949E3" w:rsidRDefault="004909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EE98" w14:textId="460A54AD" w:rsidR="002D0EA9" w:rsidRPr="00F949E3" w:rsidRDefault="002D0EA9">
    <w:pPr>
      <w:pStyle w:val="Footer"/>
      <w:jc w:val="center"/>
      <w:rPr>
        <w:lang w:val="en-NZ"/>
      </w:rPr>
    </w:pPr>
  </w:p>
  <w:p w14:paraId="4400F737" w14:textId="77777777" w:rsidR="00CA6985" w:rsidRPr="00F949E3" w:rsidRDefault="00CA6985">
    <w:pPr>
      <w:pStyle w:val="Footer"/>
      <w:ind w:right="360"/>
      <w:rPr>
        <w:sz w:val="20"/>
        <w:szCs w:val="20"/>
        <w:lang w:val="en-NZ"/>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469C9" w14:textId="77777777" w:rsidR="00490969" w:rsidRPr="00F949E3" w:rsidRDefault="00490969">
      <w:r w:rsidRPr="00F949E3">
        <w:separator/>
      </w:r>
    </w:p>
  </w:footnote>
  <w:footnote w:type="continuationSeparator" w:id="0">
    <w:p w14:paraId="6DE9E9D0" w14:textId="77777777" w:rsidR="00490969" w:rsidRPr="00F949E3" w:rsidRDefault="00490969">
      <w:r w:rsidRPr="00F949E3">
        <w:continuationSeparator/>
      </w:r>
    </w:p>
  </w:footnote>
  <w:footnote w:type="continuationNotice" w:id="1">
    <w:p w14:paraId="5C72EA77" w14:textId="77777777" w:rsidR="00490969" w:rsidRPr="00F949E3" w:rsidRDefault="004909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79D44" w14:textId="602D39C0" w:rsidR="00CA6985" w:rsidRDefault="004E1770" w:rsidP="00AA7FD4">
    <w:pPr>
      <w:pStyle w:val="Header"/>
      <w:rPr>
        <w:sz w:val="18"/>
        <w:szCs w:val="18"/>
      </w:rPr>
    </w:pPr>
    <w:r w:rsidRPr="00F949E3">
      <w:rPr>
        <w:sz w:val="18"/>
        <w:szCs w:val="18"/>
      </w:rPr>
      <w:t>Library staff</w:t>
    </w:r>
    <w:r w:rsidR="00AA7FD4" w:rsidRPr="00F949E3">
      <w:rPr>
        <w:sz w:val="18"/>
        <w:szCs w:val="18"/>
      </w:rPr>
      <w:t xml:space="preserve"> </w:t>
    </w:r>
    <w:r w:rsidR="00DA79F8" w:rsidRPr="00F949E3">
      <w:rPr>
        <w:sz w:val="18"/>
        <w:szCs w:val="18"/>
      </w:rPr>
      <w:t>–</w:t>
    </w:r>
    <w:r w:rsidR="001D373F" w:rsidRPr="00F949E3">
      <w:rPr>
        <w:sz w:val="18"/>
        <w:szCs w:val="18"/>
      </w:rPr>
      <w:t xml:space="preserve"> </w:t>
    </w:r>
    <w:r w:rsidR="00AA7FD4" w:rsidRPr="00F949E3">
      <w:rPr>
        <w:sz w:val="18"/>
        <w:szCs w:val="18"/>
      </w:rPr>
      <w:t>permanent</w:t>
    </w:r>
    <w:r w:rsidR="00DA79F8" w:rsidRPr="00F949E3">
      <w:rPr>
        <w:sz w:val="18"/>
        <w:szCs w:val="18"/>
      </w:rPr>
      <w:t>,</w:t>
    </w:r>
    <w:r w:rsidR="00AA7FD4" w:rsidRPr="00F949E3">
      <w:rPr>
        <w:sz w:val="18"/>
        <w:szCs w:val="18"/>
      </w:rPr>
      <w:t xml:space="preserve"> part-time</w:t>
    </w:r>
    <w:r w:rsidR="00DA79F8" w:rsidRPr="00F949E3">
      <w:rPr>
        <w:sz w:val="18"/>
        <w:szCs w:val="18"/>
      </w:rPr>
      <w:t xml:space="preserve">                </w:t>
    </w:r>
    <w:r w:rsidRPr="00F949E3">
      <w:rPr>
        <w:sz w:val="18"/>
        <w:szCs w:val="18"/>
      </w:rPr>
      <w:tab/>
    </w:r>
    <w:r w:rsidRPr="00F949E3">
      <w:rPr>
        <w:sz w:val="18"/>
        <w:szCs w:val="18"/>
      </w:rPr>
      <w:tab/>
    </w:r>
    <w:r w:rsidR="00777845">
      <w:rPr>
        <w:sz w:val="18"/>
        <w:szCs w:val="18"/>
      </w:rPr>
      <w:t xml:space="preserve">v </w:t>
    </w:r>
    <w:r w:rsidR="00B7396C">
      <w:rPr>
        <w:sz w:val="18"/>
        <w:szCs w:val="18"/>
      </w:rPr>
      <w:t>2</w:t>
    </w:r>
    <w:r w:rsidR="000174BE">
      <w:rPr>
        <w:sz w:val="18"/>
        <w:szCs w:val="18"/>
      </w:rPr>
      <w:t>0.04</w:t>
    </w:r>
    <w:r w:rsidR="00746C24">
      <w:rPr>
        <w:sz w:val="18"/>
        <w:szCs w:val="18"/>
      </w:rPr>
      <w:t>.2026</w:t>
    </w:r>
  </w:p>
  <w:p w14:paraId="4287E24B" w14:textId="77777777" w:rsidR="00777845" w:rsidRPr="00F949E3" w:rsidRDefault="00777845" w:rsidP="00AA7FD4">
    <w:pPr>
      <w:pStyle w:val="Header"/>
    </w:pPr>
  </w:p>
</w:hdr>
</file>

<file path=word/intelligence2.xml><?xml version="1.0" encoding="utf-8"?>
<int2:intelligence xmlns:int2="http://schemas.microsoft.com/office/intelligence/2020/intelligence" xmlns:oel="http://schemas.microsoft.com/office/2019/extlst">
  <int2:observations>
    <int2:textHash int2:hashCode="+1bd8Nu+H1mWpl" int2:id="jVhbLFYy">
      <int2:state int2:value="Rejected" int2:type="AugLoop_Text_Critique"/>
    </int2:textHash>
    <int2:bookmark int2:bookmarkName="_Int_AwD6Gc9c" int2:invalidationBookmarkName="" int2:hashCode="E1+Tt6RJBbZOzq" int2:id="AdDKynB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5"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9275045"/>
    <w:multiLevelType w:val="hybridMultilevel"/>
    <w:tmpl w:val="CEBCB30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2"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105520E"/>
    <w:multiLevelType w:val="hybridMultilevel"/>
    <w:tmpl w:val="D67280CC"/>
    <w:lvl w:ilvl="0" w:tplc="A7026FB6">
      <w:start w:val="1"/>
      <w:numFmt w:val="lowerLetter"/>
      <w:lvlText w:val="%1."/>
      <w:lvlJc w:val="left"/>
      <w:pPr>
        <w:ind w:left="720" w:hanging="360"/>
      </w:pPr>
    </w:lvl>
    <w:lvl w:ilvl="1" w:tplc="148A43D8">
      <w:start w:val="1"/>
      <w:numFmt w:val="lowerLetter"/>
      <w:lvlText w:val="%2."/>
      <w:lvlJc w:val="left"/>
      <w:pPr>
        <w:ind w:left="1440" w:hanging="360"/>
      </w:pPr>
    </w:lvl>
    <w:lvl w:ilvl="2" w:tplc="37285F32">
      <w:start w:val="1"/>
      <w:numFmt w:val="lowerRoman"/>
      <w:lvlText w:val="%3."/>
      <w:lvlJc w:val="right"/>
      <w:pPr>
        <w:ind w:left="2160" w:hanging="180"/>
      </w:pPr>
    </w:lvl>
    <w:lvl w:ilvl="3" w:tplc="86E8FBC0">
      <w:start w:val="1"/>
      <w:numFmt w:val="decimal"/>
      <w:lvlText w:val="%4."/>
      <w:lvlJc w:val="left"/>
      <w:pPr>
        <w:ind w:left="2880" w:hanging="360"/>
      </w:pPr>
    </w:lvl>
    <w:lvl w:ilvl="4" w:tplc="863AFBAE">
      <w:start w:val="1"/>
      <w:numFmt w:val="lowerLetter"/>
      <w:lvlText w:val="%5."/>
      <w:lvlJc w:val="left"/>
      <w:pPr>
        <w:ind w:left="3600" w:hanging="360"/>
      </w:pPr>
    </w:lvl>
    <w:lvl w:ilvl="5" w:tplc="CA140996">
      <w:start w:val="1"/>
      <w:numFmt w:val="lowerRoman"/>
      <w:lvlText w:val="%6."/>
      <w:lvlJc w:val="right"/>
      <w:pPr>
        <w:ind w:left="4320" w:hanging="180"/>
      </w:pPr>
    </w:lvl>
    <w:lvl w:ilvl="6" w:tplc="3ACADA8E">
      <w:start w:val="1"/>
      <w:numFmt w:val="decimal"/>
      <w:lvlText w:val="%7."/>
      <w:lvlJc w:val="left"/>
      <w:pPr>
        <w:ind w:left="5040" w:hanging="360"/>
      </w:pPr>
    </w:lvl>
    <w:lvl w:ilvl="7" w:tplc="184A56C2">
      <w:start w:val="1"/>
      <w:numFmt w:val="lowerLetter"/>
      <w:lvlText w:val="%8."/>
      <w:lvlJc w:val="left"/>
      <w:pPr>
        <w:ind w:left="5760" w:hanging="360"/>
      </w:pPr>
    </w:lvl>
    <w:lvl w:ilvl="8" w:tplc="C3B6D90C">
      <w:start w:val="1"/>
      <w:numFmt w:val="lowerRoman"/>
      <w:lvlText w:val="%9."/>
      <w:lvlJc w:val="right"/>
      <w:pPr>
        <w:ind w:left="6480" w:hanging="180"/>
      </w:pPr>
    </w:lvl>
  </w:abstractNum>
  <w:abstractNum w:abstractNumId="17"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28475A8A"/>
    <w:multiLevelType w:val="hybridMultilevel"/>
    <w:tmpl w:val="06C6428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01">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3"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6"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9" w15:restartNumberingAfterBreak="0">
    <w:nsid w:val="5B825BE4"/>
    <w:multiLevelType w:val="hybridMultilevel"/>
    <w:tmpl w:val="8692F026"/>
    <w:lvl w:ilvl="0" w:tplc="3108807E">
      <w:start w:val="1"/>
      <w:numFmt w:val="decimal"/>
      <w:lvlText w:val="%1."/>
      <w:lvlJc w:val="left"/>
      <w:pPr>
        <w:ind w:left="720" w:hanging="360"/>
      </w:pPr>
      <w:rPr>
        <w:rFonts w:hint="default"/>
        <w:b w:val="0"/>
        <w:bCs w:val="0"/>
      </w:rPr>
    </w:lvl>
    <w:lvl w:ilvl="1" w:tplc="7D046FB2">
      <w:start w:val="1"/>
      <w:numFmt w:val="lowerLetter"/>
      <w:lvlText w:val="%2."/>
      <w:lvlJc w:val="left"/>
      <w:pPr>
        <w:ind w:left="1440" w:hanging="360"/>
      </w:pPr>
      <w:rPr>
        <w:b w:val="0"/>
        <w:bCs w:val="0"/>
      </w:rPr>
    </w:lvl>
    <w:lvl w:ilvl="2" w:tplc="9D94C34A">
      <w:start w:val="1"/>
      <w:numFmt w:val="lowerRoman"/>
      <w:lvlText w:val="%3."/>
      <w:lvlJc w:val="right"/>
      <w:pPr>
        <w:ind w:left="2340" w:hanging="360"/>
      </w:pPr>
      <w:rPr>
        <w:b w:val="0"/>
        <w:b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42770765">
    <w:abstractNumId w:val="16"/>
  </w:num>
  <w:num w:numId="2" w16cid:durableId="1737168940">
    <w:abstractNumId w:val="27"/>
  </w:num>
  <w:num w:numId="3" w16cid:durableId="881600842">
    <w:abstractNumId w:val="10"/>
  </w:num>
  <w:num w:numId="4" w16cid:durableId="1135298672">
    <w:abstractNumId w:val="4"/>
  </w:num>
  <w:num w:numId="5" w16cid:durableId="1764645573">
    <w:abstractNumId w:val="13"/>
  </w:num>
  <w:num w:numId="6" w16cid:durableId="1363168963">
    <w:abstractNumId w:val="9"/>
  </w:num>
  <w:num w:numId="7" w16cid:durableId="247270581">
    <w:abstractNumId w:val="33"/>
  </w:num>
  <w:num w:numId="8" w16cid:durableId="871921228">
    <w:abstractNumId w:val="14"/>
  </w:num>
  <w:num w:numId="9" w16cid:durableId="152962761">
    <w:abstractNumId w:val="12"/>
  </w:num>
  <w:num w:numId="10" w16cid:durableId="54109498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8070241">
    <w:abstractNumId w:val="31"/>
  </w:num>
  <w:num w:numId="12" w16cid:durableId="6262742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57364481">
    <w:abstractNumId w:val="26"/>
  </w:num>
  <w:num w:numId="14" w16cid:durableId="108750444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16216657">
    <w:abstractNumId w:val="21"/>
  </w:num>
  <w:num w:numId="16" w16cid:durableId="717971080">
    <w:abstractNumId w:val="15"/>
  </w:num>
  <w:num w:numId="17" w16cid:durableId="1288972187">
    <w:abstractNumId w:val="7"/>
  </w:num>
  <w:num w:numId="18" w16cid:durableId="142183197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1693546">
    <w:abstractNumId w:val="7"/>
    <w:lvlOverride w:ilvl="0"/>
    <w:lvlOverride w:ilvl="1">
      <w:startOverride w:val="1"/>
    </w:lvlOverride>
    <w:lvlOverride w:ilvl="2"/>
    <w:lvlOverride w:ilvl="3"/>
    <w:lvlOverride w:ilvl="4"/>
    <w:lvlOverride w:ilvl="5"/>
    <w:lvlOverride w:ilvl="6"/>
    <w:lvlOverride w:ilvl="7"/>
    <w:lvlOverride w:ilvl="8"/>
  </w:num>
  <w:num w:numId="20" w16cid:durableId="278951322">
    <w:abstractNumId w:val="11"/>
  </w:num>
  <w:num w:numId="21" w16cid:durableId="117664770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1903022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25410128">
    <w:abstractNumId w:val="22"/>
  </w:num>
  <w:num w:numId="24" w16cid:durableId="147670245">
    <w:abstractNumId w:val="3"/>
  </w:num>
  <w:num w:numId="25" w16cid:durableId="141193078">
    <w:abstractNumId w:val="1"/>
  </w:num>
  <w:num w:numId="26" w16cid:durableId="107898772">
    <w:abstractNumId w:val="23"/>
  </w:num>
  <w:num w:numId="27" w16cid:durableId="1308778797">
    <w:abstractNumId w:val="29"/>
  </w:num>
  <w:num w:numId="28" w16cid:durableId="255137605">
    <w:abstractNumId w:val="8"/>
  </w:num>
  <w:num w:numId="29" w16cid:durableId="658195378">
    <w:abstractNumId w:val="0"/>
  </w:num>
  <w:num w:numId="30" w16cid:durableId="51126002">
    <w:abstractNumId w:val="32"/>
  </w:num>
  <w:num w:numId="31" w16cid:durableId="2056855857">
    <w:abstractNumId w:val="24"/>
  </w:num>
  <w:num w:numId="32" w16cid:durableId="495340298">
    <w:abstractNumId w:val="8"/>
  </w:num>
  <w:num w:numId="33" w16cid:durableId="1668173057">
    <w:abstractNumId w:val="32"/>
  </w:num>
  <w:num w:numId="34" w16cid:durableId="179854507">
    <w:abstractNumId w:val="28"/>
  </w:num>
  <w:num w:numId="35" w16cid:durableId="476341486">
    <w:abstractNumId w:val="20"/>
  </w:num>
  <w:num w:numId="36" w16cid:durableId="145122961">
    <w:abstractNumId w:val="34"/>
  </w:num>
  <w:num w:numId="37" w16cid:durableId="956986254">
    <w:abstractNumId w:val="32"/>
  </w:num>
  <w:num w:numId="38" w16cid:durableId="2072733506">
    <w:abstractNumId w:val="22"/>
  </w:num>
  <w:num w:numId="39" w16cid:durableId="675880895">
    <w:abstractNumId w:val="6"/>
  </w:num>
  <w:num w:numId="40" w16cid:durableId="19626085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5736221">
    <w:abstractNumId w:val="5"/>
  </w:num>
  <w:num w:numId="42" w16cid:durableId="645162933">
    <w:abstractNumId w:val="18"/>
  </w:num>
  <w:num w:numId="43" w16cid:durableId="1888754676">
    <w:abstractNumId w:val="17"/>
  </w:num>
  <w:num w:numId="44" w16cid:durableId="152983128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44833304">
    <w:abstractNumId w:val="34"/>
  </w:num>
  <w:num w:numId="46" w16cid:durableId="545720227">
    <w:abstractNumId w:val="22"/>
  </w:num>
  <w:num w:numId="47" w16cid:durableId="1119832706">
    <w:abstractNumId w:val="19"/>
  </w:num>
  <w:num w:numId="48" w16cid:durableId="310453467">
    <w:abstractNumId w:val="32"/>
  </w:num>
  <w:num w:numId="49" w16cid:durableId="1633754518">
    <w:abstractNumId w:val="35"/>
  </w:num>
  <w:num w:numId="50" w16cid:durableId="264850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MxNTW2MDC0NDI2NDVQ0lEKTi0uzszPAykwrgUAzY5v+ywAAAA="/>
  </w:docVars>
  <w:rsids>
    <w:rsidRoot w:val="008D5E10"/>
    <w:rsid w:val="00003C06"/>
    <w:rsid w:val="000047A8"/>
    <w:rsid w:val="0000558E"/>
    <w:rsid w:val="0000775A"/>
    <w:rsid w:val="00007F0E"/>
    <w:rsid w:val="00011784"/>
    <w:rsid w:val="00011F29"/>
    <w:rsid w:val="00012469"/>
    <w:rsid w:val="00016006"/>
    <w:rsid w:val="000174BE"/>
    <w:rsid w:val="00022150"/>
    <w:rsid w:val="00023F8E"/>
    <w:rsid w:val="000257AA"/>
    <w:rsid w:val="00027E90"/>
    <w:rsid w:val="00030C43"/>
    <w:rsid w:val="00031075"/>
    <w:rsid w:val="0003157D"/>
    <w:rsid w:val="00032690"/>
    <w:rsid w:val="0003738E"/>
    <w:rsid w:val="00040213"/>
    <w:rsid w:val="0004099F"/>
    <w:rsid w:val="00040D03"/>
    <w:rsid w:val="00041589"/>
    <w:rsid w:val="000421F2"/>
    <w:rsid w:val="00042382"/>
    <w:rsid w:val="00045489"/>
    <w:rsid w:val="0005128F"/>
    <w:rsid w:val="00052267"/>
    <w:rsid w:val="00053B48"/>
    <w:rsid w:val="0005708A"/>
    <w:rsid w:val="000579D9"/>
    <w:rsid w:val="000608B6"/>
    <w:rsid w:val="00063485"/>
    <w:rsid w:val="000662B5"/>
    <w:rsid w:val="00070FEE"/>
    <w:rsid w:val="00074510"/>
    <w:rsid w:val="000770C2"/>
    <w:rsid w:val="00077394"/>
    <w:rsid w:val="00081D0E"/>
    <w:rsid w:val="00081E88"/>
    <w:rsid w:val="00081F8A"/>
    <w:rsid w:val="00086AF3"/>
    <w:rsid w:val="00090C84"/>
    <w:rsid w:val="00091BDA"/>
    <w:rsid w:val="00093A62"/>
    <w:rsid w:val="00094081"/>
    <w:rsid w:val="000955D9"/>
    <w:rsid w:val="0009642C"/>
    <w:rsid w:val="000969A1"/>
    <w:rsid w:val="00096FD9"/>
    <w:rsid w:val="000A1001"/>
    <w:rsid w:val="000A125C"/>
    <w:rsid w:val="000A1B58"/>
    <w:rsid w:val="000A1C3B"/>
    <w:rsid w:val="000A4791"/>
    <w:rsid w:val="000A69A1"/>
    <w:rsid w:val="000A6FA0"/>
    <w:rsid w:val="000A7A6A"/>
    <w:rsid w:val="000B02F9"/>
    <w:rsid w:val="000B2222"/>
    <w:rsid w:val="000B55C5"/>
    <w:rsid w:val="000B5A34"/>
    <w:rsid w:val="000B7CA7"/>
    <w:rsid w:val="000C0095"/>
    <w:rsid w:val="000C3D06"/>
    <w:rsid w:val="000C4194"/>
    <w:rsid w:val="000C435C"/>
    <w:rsid w:val="000C74C4"/>
    <w:rsid w:val="000C7FC6"/>
    <w:rsid w:val="000D1172"/>
    <w:rsid w:val="000D121B"/>
    <w:rsid w:val="000D1666"/>
    <w:rsid w:val="000D30E9"/>
    <w:rsid w:val="000D4421"/>
    <w:rsid w:val="000D6AC3"/>
    <w:rsid w:val="000E07E4"/>
    <w:rsid w:val="000E2C4B"/>
    <w:rsid w:val="000E368B"/>
    <w:rsid w:val="000F439D"/>
    <w:rsid w:val="000F6C14"/>
    <w:rsid w:val="000F77E0"/>
    <w:rsid w:val="00100B13"/>
    <w:rsid w:val="00103C9C"/>
    <w:rsid w:val="00105B87"/>
    <w:rsid w:val="00105F18"/>
    <w:rsid w:val="00106954"/>
    <w:rsid w:val="00110577"/>
    <w:rsid w:val="001114C6"/>
    <w:rsid w:val="00113C31"/>
    <w:rsid w:val="001152B0"/>
    <w:rsid w:val="0012612F"/>
    <w:rsid w:val="001263BA"/>
    <w:rsid w:val="00130CCF"/>
    <w:rsid w:val="00133F7D"/>
    <w:rsid w:val="00135726"/>
    <w:rsid w:val="0014659C"/>
    <w:rsid w:val="00146D46"/>
    <w:rsid w:val="00146D94"/>
    <w:rsid w:val="00147F03"/>
    <w:rsid w:val="001535DF"/>
    <w:rsid w:val="00156791"/>
    <w:rsid w:val="00156C25"/>
    <w:rsid w:val="00160778"/>
    <w:rsid w:val="001609E5"/>
    <w:rsid w:val="0016292D"/>
    <w:rsid w:val="00162DF7"/>
    <w:rsid w:val="00163AD0"/>
    <w:rsid w:val="001668EC"/>
    <w:rsid w:val="00166A71"/>
    <w:rsid w:val="0016772C"/>
    <w:rsid w:val="00167D6C"/>
    <w:rsid w:val="0017069E"/>
    <w:rsid w:val="001748DB"/>
    <w:rsid w:val="00174DE9"/>
    <w:rsid w:val="00177343"/>
    <w:rsid w:val="001776A9"/>
    <w:rsid w:val="001779FD"/>
    <w:rsid w:val="001816BF"/>
    <w:rsid w:val="00182481"/>
    <w:rsid w:val="00183635"/>
    <w:rsid w:val="001839EF"/>
    <w:rsid w:val="001841D9"/>
    <w:rsid w:val="00184829"/>
    <w:rsid w:val="00185001"/>
    <w:rsid w:val="0018531B"/>
    <w:rsid w:val="00185CB3"/>
    <w:rsid w:val="0018696D"/>
    <w:rsid w:val="00193287"/>
    <w:rsid w:val="00195D91"/>
    <w:rsid w:val="00197522"/>
    <w:rsid w:val="001A26A5"/>
    <w:rsid w:val="001A27BE"/>
    <w:rsid w:val="001B1160"/>
    <w:rsid w:val="001B2338"/>
    <w:rsid w:val="001B39DF"/>
    <w:rsid w:val="001C478A"/>
    <w:rsid w:val="001C487A"/>
    <w:rsid w:val="001C762E"/>
    <w:rsid w:val="001D031F"/>
    <w:rsid w:val="001D373F"/>
    <w:rsid w:val="001D6CA1"/>
    <w:rsid w:val="001E43D9"/>
    <w:rsid w:val="001E5B43"/>
    <w:rsid w:val="001E611E"/>
    <w:rsid w:val="001E6680"/>
    <w:rsid w:val="001E6783"/>
    <w:rsid w:val="001E7379"/>
    <w:rsid w:val="001E7F16"/>
    <w:rsid w:val="0020153B"/>
    <w:rsid w:val="00204236"/>
    <w:rsid w:val="002057D5"/>
    <w:rsid w:val="002073B9"/>
    <w:rsid w:val="002109DE"/>
    <w:rsid w:val="002114A5"/>
    <w:rsid w:val="002144C3"/>
    <w:rsid w:val="002171B0"/>
    <w:rsid w:val="0022065B"/>
    <w:rsid w:val="00222E7F"/>
    <w:rsid w:val="00223F9B"/>
    <w:rsid w:val="002252EE"/>
    <w:rsid w:val="002302F5"/>
    <w:rsid w:val="00231A05"/>
    <w:rsid w:val="0023389B"/>
    <w:rsid w:val="002351E1"/>
    <w:rsid w:val="0023702E"/>
    <w:rsid w:val="00240093"/>
    <w:rsid w:val="00242B0F"/>
    <w:rsid w:val="0024341F"/>
    <w:rsid w:val="0024387B"/>
    <w:rsid w:val="0024521E"/>
    <w:rsid w:val="00245DB6"/>
    <w:rsid w:val="00247575"/>
    <w:rsid w:val="00251560"/>
    <w:rsid w:val="0025737A"/>
    <w:rsid w:val="00260CE1"/>
    <w:rsid w:val="002710E5"/>
    <w:rsid w:val="0027128A"/>
    <w:rsid w:val="00273AE0"/>
    <w:rsid w:val="00273C66"/>
    <w:rsid w:val="00274B2D"/>
    <w:rsid w:val="00274FCF"/>
    <w:rsid w:val="00276AE6"/>
    <w:rsid w:val="00280282"/>
    <w:rsid w:val="00283A80"/>
    <w:rsid w:val="00285ED4"/>
    <w:rsid w:val="002864D1"/>
    <w:rsid w:val="002868AB"/>
    <w:rsid w:val="00286B3F"/>
    <w:rsid w:val="0029048B"/>
    <w:rsid w:val="0029215D"/>
    <w:rsid w:val="002956CA"/>
    <w:rsid w:val="00295D53"/>
    <w:rsid w:val="00296618"/>
    <w:rsid w:val="00297C91"/>
    <w:rsid w:val="002A04D8"/>
    <w:rsid w:val="002A274C"/>
    <w:rsid w:val="002A3540"/>
    <w:rsid w:val="002A3653"/>
    <w:rsid w:val="002A4876"/>
    <w:rsid w:val="002A5DD5"/>
    <w:rsid w:val="002B494F"/>
    <w:rsid w:val="002B6CE5"/>
    <w:rsid w:val="002B6D1A"/>
    <w:rsid w:val="002B79D2"/>
    <w:rsid w:val="002C07F4"/>
    <w:rsid w:val="002C0F3D"/>
    <w:rsid w:val="002C4FCB"/>
    <w:rsid w:val="002C6967"/>
    <w:rsid w:val="002D00D2"/>
    <w:rsid w:val="002D0EA9"/>
    <w:rsid w:val="002D18E0"/>
    <w:rsid w:val="002D4826"/>
    <w:rsid w:val="002E4F84"/>
    <w:rsid w:val="002E56D3"/>
    <w:rsid w:val="002F1286"/>
    <w:rsid w:val="002F2175"/>
    <w:rsid w:val="002F2745"/>
    <w:rsid w:val="002F3396"/>
    <w:rsid w:val="002F424A"/>
    <w:rsid w:val="002F5F70"/>
    <w:rsid w:val="002F5F8B"/>
    <w:rsid w:val="0030156F"/>
    <w:rsid w:val="00303D66"/>
    <w:rsid w:val="00310061"/>
    <w:rsid w:val="003156D8"/>
    <w:rsid w:val="0031576C"/>
    <w:rsid w:val="00317E7E"/>
    <w:rsid w:val="00334B92"/>
    <w:rsid w:val="00334EF9"/>
    <w:rsid w:val="003404E2"/>
    <w:rsid w:val="003459DA"/>
    <w:rsid w:val="00351A54"/>
    <w:rsid w:val="00352597"/>
    <w:rsid w:val="00354953"/>
    <w:rsid w:val="00356073"/>
    <w:rsid w:val="0035745C"/>
    <w:rsid w:val="003617DF"/>
    <w:rsid w:val="00363EFA"/>
    <w:rsid w:val="003643A8"/>
    <w:rsid w:val="00371B42"/>
    <w:rsid w:val="0037270E"/>
    <w:rsid w:val="00372ABB"/>
    <w:rsid w:val="00372F2B"/>
    <w:rsid w:val="003737BD"/>
    <w:rsid w:val="00375EA7"/>
    <w:rsid w:val="00380583"/>
    <w:rsid w:val="003819B9"/>
    <w:rsid w:val="003831D5"/>
    <w:rsid w:val="00385998"/>
    <w:rsid w:val="003867C1"/>
    <w:rsid w:val="003903DF"/>
    <w:rsid w:val="003913BD"/>
    <w:rsid w:val="00394AFD"/>
    <w:rsid w:val="00394B35"/>
    <w:rsid w:val="00394EF3"/>
    <w:rsid w:val="00397A88"/>
    <w:rsid w:val="003A086B"/>
    <w:rsid w:val="003A24A9"/>
    <w:rsid w:val="003A5220"/>
    <w:rsid w:val="003A75A1"/>
    <w:rsid w:val="003B1331"/>
    <w:rsid w:val="003B227A"/>
    <w:rsid w:val="003B449F"/>
    <w:rsid w:val="003B46C6"/>
    <w:rsid w:val="003B69C5"/>
    <w:rsid w:val="003C18E0"/>
    <w:rsid w:val="003C5D64"/>
    <w:rsid w:val="003D2D02"/>
    <w:rsid w:val="003D33D2"/>
    <w:rsid w:val="003D4D68"/>
    <w:rsid w:val="003D666B"/>
    <w:rsid w:val="003E0A03"/>
    <w:rsid w:val="003E0E5F"/>
    <w:rsid w:val="003E19F8"/>
    <w:rsid w:val="003E2883"/>
    <w:rsid w:val="003E3B1B"/>
    <w:rsid w:val="003E4287"/>
    <w:rsid w:val="003E4370"/>
    <w:rsid w:val="003E4606"/>
    <w:rsid w:val="003E48D3"/>
    <w:rsid w:val="003E7815"/>
    <w:rsid w:val="003E7AB6"/>
    <w:rsid w:val="003F370B"/>
    <w:rsid w:val="003F519E"/>
    <w:rsid w:val="003F5F1A"/>
    <w:rsid w:val="003F78E4"/>
    <w:rsid w:val="004015BD"/>
    <w:rsid w:val="004019AB"/>
    <w:rsid w:val="0040305F"/>
    <w:rsid w:val="0040361D"/>
    <w:rsid w:val="00405C0C"/>
    <w:rsid w:val="00407109"/>
    <w:rsid w:val="00412EA8"/>
    <w:rsid w:val="00414BEC"/>
    <w:rsid w:val="00417E67"/>
    <w:rsid w:val="00430A0E"/>
    <w:rsid w:val="00430BBD"/>
    <w:rsid w:val="0043198C"/>
    <w:rsid w:val="00431A89"/>
    <w:rsid w:val="004330D6"/>
    <w:rsid w:val="00436363"/>
    <w:rsid w:val="00436B79"/>
    <w:rsid w:val="004370B0"/>
    <w:rsid w:val="00437719"/>
    <w:rsid w:val="004403D9"/>
    <w:rsid w:val="00442647"/>
    <w:rsid w:val="00442F49"/>
    <w:rsid w:val="00442F58"/>
    <w:rsid w:val="004476AA"/>
    <w:rsid w:val="00450F1D"/>
    <w:rsid w:val="0045180E"/>
    <w:rsid w:val="00451DCA"/>
    <w:rsid w:val="00453274"/>
    <w:rsid w:val="00453B8C"/>
    <w:rsid w:val="0045709F"/>
    <w:rsid w:val="004573EE"/>
    <w:rsid w:val="0046143F"/>
    <w:rsid w:val="00462217"/>
    <w:rsid w:val="0046506D"/>
    <w:rsid w:val="00466B5B"/>
    <w:rsid w:val="00474B9D"/>
    <w:rsid w:val="004804F0"/>
    <w:rsid w:val="00480FCD"/>
    <w:rsid w:val="004830E1"/>
    <w:rsid w:val="00483A11"/>
    <w:rsid w:val="00483D69"/>
    <w:rsid w:val="00483E61"/>
    <w:rsid w:val="004850A4"/>
    <w:rsid w:val="004873D7"/>
    <w:rsid w:val="00490969"/>
    <w:rsid w:val="00491EC6"/>
    <w:rsid w:val="00492B60"/>
    <w:rsid w:val="00492C66"/>
    <w:rsid w:val="004A4BE6"/>
    <w:rsid w:val="004A594F"/>
    <w:rsid w:val="004A6C23"/>
    <w:rsid w:val="004B299B"/>
    <w:rsid w:val="004B3F18"/>
    <w:rsid w:val="004B4EB0"/>
    <w:rsid w:val="004B5ABC"/>
    <w:rsid w:val="004C00CA"/>
    <w:rsid w:val="004C2930"/>
    <w:rsid w:val="004D075D"/>
    <w:rsid w:val="004D227B"/>
    <w:rsid w:val="004D25B9"/>
    <w:rsid w:val="004D3748"/>
    <w:rsid w:val="004D41B9"/>
    <w:rsid w:val="004D6306"/>
    <w:rsid w:val="004E1770"/>
    <w:rsid w:val="004E718F"/>
    <w:rsid w:val="004E7938"/>
    <w:rsid w:val="004F112F"/>
    <w:rsid w:val="004F1949"/>
    <w:rsid w:val="004F4FE5"/>
    <w:rsid w:val="004F6680"/>
    <w:rsid w:val="004F670D"/>
    <w:rsid w:val="004F7783"/>
    <w:rsid w:val="00500915"/>
    <w:rsid w:val="00500EAF"/>
    <w:rsid w:val="005011B9"/>
    <w:rsid w:val="00501C50"/>
    <w:rsid w:val="0050503B"/>
    <w:rsid w:val="00505D91"/>
    <w:rsid w:val="0050751E"/>
    <w:rsid w:val="00510909"/>
    <w:rsid w:val="00513E81"/>
    <w:rsid w:val="00516966"/>
    <w:rsid w:val="00520934"/>
    <w:rsid w:val="00525A05"/>
    <w:rsid w:val="0052616D"/>
    <w:rsid w:val="00526591"/>
    <w:rsid w:val="00527521"/>
    <w:rsid w:val="00531089"/>
    <w:rsid w:val="00531829"/>
    <w:rsid w:val="005348B7"/>
    <w:rsid w:val="0054211F"/>
    <w:rsid w:val="00542496"/>
    <w:rsid w:val="00544871"/>
    <w:rsid w:val="00546075"/>
    <w:rsid w:val="00547961"/>
    <w:rsid w:val="00553017"/>
    <w:rsid w:val="005532FD"/>
    <w:rsid w:val="00555013"/>
    <w:rsid w:val="005550BE"/>
    <w:rsid w:val="005550EB"/>
    <w:rsid w:val="00555F17"/>
    <w:rsid w:val="005569F3"/>
    <w:rsid w:val="00557180"/>
    <w:rsid w:val="005573F4"/>
    <w:rsid w:val="0056111F"/>
    <w:rsid w:val="00561CF1"/>
    <w:rsid w:val="005642B8"/>
    <w:rsid w:val="00573B37"/>
    <w:rsid w:val="00575C8C"/>
    <w:rsid w:val="0058086F"/>
    <w:rsid w:val="005836BB"/>
    <w:rsid w:val="00583829"/>
    <w:rsid w:val="00584C1B"/>
    <w:rsid w:val="00585394"/>
    <w:rsid w:val="005861F9"/>
    <w:rsid w:val="00586389"/>
    <w:rsid w:val="0058699A"/>
    <w:rsid w:val="005911E6"/>
    <w:rsid w:val="005919F8"/>
    <w:rsid w:val="005937FA"/>
    <w:rsid w:val="005978BD"/>
    <w:rsid w:val="005A04A7"/>
    <w:rsid w:val="005A0D31"/>
    <w:rsid w:val="005A5BD9"/>
    <w:rsid w:val="005B0713"/>
    <w:rsid w:val="005B093A"/>
    <w:rsid w:val="005B74E6"/>
    <w:rsid w:val="005C2D49"/>
    <w:rsid w:val="005C5902"/>
    <w:rsid w:val="005C6464"/>
    <w:rsid w:val="005D1EAB"/>
    <w:rsid w:val="005D3C95"/>
    <w:rsid w:val="005E32D4"/>
    <w:rsid w:val="005E43B0"/>
    <w:rsid w:val="005E6006"/>
    <w:rsid w:val="005E68E0"/>
    <w:rsid w:val="00600F83"/>
    <w:rsid w:val="0060160B"/>
    <w:rsid w:val="00601BD8"/>
    <w:rsid w:val="006044BD"/>
    <w:rsid w:val="006058AE"/>
    <w:rsid w:val="0061282D"/>
    <w:rsid w:val="00613039"/>
    <w:rsid w:val="00614166"/>
    <w:rsid w:val="00614F04"/>
    <w:rsid w:val="0062134C"/>
    <w:rsid w:val="00622D9F"/>
    <w:rsid w:val="0062503C"/>
    <w:rsid w:val="0062673F"/>
    <w:rsid w:val="00630C97"/>
    <w:rsid w:val="0063123F"/>
    <w:rsid w:val="00633EFE"/>
    <w:rsid w:val="00634737"/>
    <w:rsid w:val="00637625"/>
    <w:rsid w:val="0064015F"/>
    <w:rsid w:val="00640553"/>
    <w:rsid w:val="00642C1B"/>
    <w:rsid w:val="00642F1D"/>
    <w:rsid w:val="00644AE2"/>
    <w:rsid w:val="006502ED"/>
    <w:rsid w:val="006524A4"/>
    <w:rsid w:val="006542AB"/>
    <w:rsid w:val="00655718"/>
    <w:rsid w:val="00657B9A"/>
    <w:rsid w:val="00661F3A"/>
    <w:rsid w:val="00662BF6"/>
    <w:rsid w:val="006639F1"/>
    <w:rsid w:val="00673AC0"/>
    <w:rsid w:val="006756F6"/>
    <w:rsid w:val="00675D81"/>
    <w:rsid w:val="0067663C"/>
    <w:rsid w:val="00680E6B"/>
    <w:rsid w:val="0068439A"/>
    <w:rsid w:val="00685F10"/>
    <w:rsid w:val="00686C36"/>
    <w:rsid w:val="00687A1A"/>
    <w:rsid w:val="00687BDB"/>
    <w:rsid w:val="00690EC4"/>
    <w:rsid w:val="006A0374"/>
    <w:rsid w:val="006A0C56"/>
    <w:rsid w:val="006A1594"/>
    <w:rsid w:val="006A5371"/>
    <w:rsid w:val="006A792C"/>
    <w:rsid w:val="006B134D"/>
    <w:rsid w:val="006B5228"/>
    <w:rsid w:val="006B77BE"/>
    <w:rsid w:val="006B7E6F"/>
    <w:rsid w:val="006C22BD"/>
    <w:rsid w:val="006C2F5F"/>
    <w:rsid w:val="006C5560"/>
    <w:rsid w:val="006C734F"/>
    <w:rsid w:val="006C7E41"/>
    <w:rsid w:val="006D021C"/>
    <w:rsid w:val="006D08EF"/>
    <w:rsid w:val="006D6815"/>
    <w:rsid w:val="006E01CE"/>
    <w:rsid w:val="006E0EF5"/>
    <w:rsid w:val="006E18F2"/>
    <w:rsid w:val="006E289F"/>
    <w:rsid w:val="006E2FB0"/>
    <w:rsid w:val="006E63B5"/>
    <w:rsid w:val="006E771E"/>
    <w:rsid w:val="006E7A72"/>
    <w:rsid w:val="006F09DD"/>
    <w:rsid w:val="006F129B"/>
    <w:rsid w:val="006F2DA1"/>
    <w:rsid w:val="006F623A"/>
    <w:rsid w:val="006F6367"/>
    <w:rsid w:val="00702F94"/>
    <w:rsid w:val="0070455A"/>
    <w:rsid w:val="00705A38"/>
    <w:rsid w:val="007063F8"/>
    <w:rsid w:val="007126C3"/>
    <w:rsid w:val="00715BE7"/>
    <w:rsid w:val="007200D2"/>
    <w:rsid w:val="00720482"/>
    <w:rsid w:val="00720556"/>
    <w:rsid w:val="00722BF0"/>
    <w:rsid w:val="007266D5"/>
    <w:rsid w:val="007273CF"/>
    <w:rsid w:val="007320CF"/>
    <w:rsid w:val="00733CFE"/>
    <w:rsid w:val="007342F1"/>
    <w:rsid w:val="00734754"/>
    <w:rsid w:val="00737E96"/>
    <w:rsid w:val="00740FC6"/>
    <w:rsid w:val="00745A41"/>
    <w:rsid w:val="00746C24"/>
    <w:rsid w:val="00747079"/>
    <w:rsid w:val="00751723"/>
    <w:rsid w:val="007528D7"/>
    <w:rsid w:val="00753D97"/>
    <w:rsid w:val="0075490F"/>
    <w:rsid w:val="00755283"/>
    <w:rsid w:val="00755BAF"/>
    <w:rsid w:val="00755E8E"/>
    <w:rsid w:val="007570CC"/>
    <w:rsid w:val="00757404"/>
    <w:rsid w:val="00764E56"/>
    <w:rsid w:val="00764F5A"/>
    <w:rsid w:val="007674CE"/>
    <w:rsid w:val="00777845"/>
    <w:rsid w:val="00781313"/>
    <w:rsid w:val="00781871"/>
    <w:rsid w:val="00782A2D"/>
    <w:rsid w:val="00782E2A"/>
    <w:rsid w:val="00784022"/>
    <w:rsid w:val="00785444"/>
    <w:rsid w:val="00794941"/>
    <w:rsid w:val="007A15D7"/>
    <w:rsid w:val="007A3265"/>
    <w:rsid w:val="007A3C95"/>
    <w:rsid w:val="007A4DD7"/>
    <w:rsid w:val="007A4F06"/>
    <w:rsid w:val="007A79FF"/>
    <w:rsid w:val="007B0FB6"/>
    <w:rsid w:val="007B2A4B"/>
    <w:rsid w:val="007B3018"/>
    <w:rsid w:val="007B47DE"/>
    <w:rsid w:val="007B62C5"/>
    <w:rsid w:val="007C22A0"/>
    <w:rsid w:val="007C2B62"/>
    <w:rsid w:val="007C3BC7"/>
    <w:rsid w:val="007C3D77"/>
    <w:rsid w:val="007C6A21"/>
    <w:rsid w:val="007D095E"/>
    <w:rsid w:val="007D26B8"/>
    <w:rsid w:val="007D29BA"/>
    <w:rsid w:val="007D303D"/>
    <w:rsid w:val="007D3E19"/>
    <w:rsid w:val="007D5CE5"/>
    <w:rsid w:val="007E0A8A"/>
    <w:rsid w:val="007E218D"/>
    <w:rsid w:val="007E5F73"/>
    <w:rsid w:val="007F184F"/>
    <w:rsid w:val="007F20CF"/>
    <w:rsid w:val="007F3915"/>
    <w:rsid w:val="00800B9D"/>
    <w:rsid w:val="008010FB"/>
    <w:rsid w:val="0080416F"/>
    <w:rsid w:val="00807901"/>
    <w:rsid w:val="00813D72"/>
    <w:rsid w:val="00813EE2"/>
    <w:rsid w:val="00814179"/>
    <w:rsid w:val="00817ECC"/>
    <w:rsid w:val="0082229C"/>
    <w:rsid w:val="008247A4"/>
    <w:rsid w:val="00824AE5"/>
    <w:rsid w:val="0082522E"/>
    <w:rsid w:val="00825E38"/>
    <w:rsid w:val="00830F58"/>
    <w:rsid w:val="00832C15"/>
    <w:rsid w:val="0083358A"/>
    <w:rsid w:val="00834DB3"/>
    <w:rsid w:val="00835432"/>
    <w:rsid w:val="00835A4D"/>
    <w:rsid w:val="00836DDB"/>
    <w:rsid w:val="008372C7"/>
    <w:rsid w:val="00841DCD"/>
    <w:rsid w:val="008421E5"/>
    <w:rsid w:val="00843523"/>
    <w:rsid w:val="00844F2D"/>
    <w:rsid w:val="00850762"/>
    <w:rsid w:val="00863538"/>
    <w:rsid w:val="0086353C"/>
    <w:rsid w:val="0087199F"/>
    <w:rsid w:val="00880F8F"/>
    <w:rsid w:val="00883A46"/>
    <w:rsid w:val="008849CA"/>
    <w:rsid w:val="00885967"/>
    <w:rsid w:val="00887567"/>
    <w:rsid w:val="00887E71"/>
    <w:rsid w:val="00892B48"/>
    <w:rsid w:val="00893D40"/>
    <w:rsid w:val="008977B2"/>
    <w:rsid w:val="00897E7B"/>
    <w:rsid w:val="008A2F61"/>
    <w:rsid w:val="008A53D6"/>
    <w:rsid w:val="008B2338"/>
    <w:rsid w:val="008B3C23"/>
    <w:rsid w:val="008B767E"/>
    <w:rsid w:val="008B7D71"/>
    <w:rsid w:val="008C07F5"/>
    <w:rsid w:val="008C182D"/>
    <w:rsid w:val="008C3D6B"/>
    <w:rsid w:val="008C409A"/>
    <w:rsid w:val="008C414E"/>
    <w:rsid w:val="008C5B21"/>
    <w:rsid w:val="008C671B"/>
    <w:rsid w:val="008C7441"/>
    <w:rsid w:val="008D2263"/>
    <w:rsid w:val="008D4095"/>
    <w:rsid w:val="008D4774"/>
    <w:rsid w:val="008D4BCC"/>
    <w:rsid w:val="008D5E10"/>
    <w:rsid w:val="008D773D"/>
    <w:rsid w:val="008E5BAC"/>
    <w:rsid w:val="008E69A0"/>
    <w:rsid w:val="008F2DAE"/>
    <w:rsid w:val="008F635C"/>
    <w:rsid w:val="009011C9"/>
    <w:rsid w:val="00901607"/>
    <w:rsid w:val="0091126D"/>
    <w:rsid w:val="00912855"/>
    <w:rsid w:val="00912CF3"/>
    <w:rsid w:val="00914688"/>
    <w:rsid w:val="00920655"/>
    <w:rsid w:val="009206BB"/>
    <w:rsid w:val="00921150"/>
    <w:rsid w:val="00921DDB"/>
    <w:rsid w:val="00922628"/>
    <w:rsid w:val="00923282"/>
    <w:rsid w:val="009240C2"/>
    <w:rsid w:val="00925DFF"/>
    <w:rsid w:val="009268F8"/>
    <w:rsid w:val="00927D5D"/>
    <w:rsid w:val="00930293"/>
    <w:rsid w:val="009308F5"/>
    <w:rsid w:val="00930E96"/>
    <w:rsid w:val="00932654"/>
    <w:rsid w:val="0093394B"/>
    <w:rsid w:val="00933C0A"/>
    <w:rsid w:val="009409B4"/>
    <w:rsid w:val="009411D6"/>
    <w:rsid w:val="00941D3E"/>
    <w:rsid w:val="00942CA6"/>
    <w:rsid w:val="00942E76"/>
    <w:rsid w:val="009478CD"/>
    <w:rsid w:val="0095002C"/>
    <w:rsid w:val="00956AF9"/>
    <w:rsid w:val="00957CF6"/>
    <w:rsid w:val="009615D6"/>
    <w:rsid w:val="009629A4"/>
    <w:rsid w:val="0096320E"/>
    <w:rsid w:val="00963485"/>
    <w:rsid w:val="00981808"/>
    <w:rsid w:val="00982DAF"/>
    <w:rsid w:val="00984050"/>
    <w:rsid w:val="0098693A"/>
    <w:rsid w:val="00987CD1"/>
    <w:rsid w:val="0099080A"/>
    <w:rsid w:val="0099454A"/>
    <w:rsid w:val="00994C2B"/>
    <w:rsid w:val="0099683E"/>
    <w:rsid w:val="00996F1D"/>
    <w:rsid w:val="00997B02"/>
    <w:rsid w:val="009A28A6"/>
    <w:rsid w:val="009A3733"/>
    <w:rsid w:val="009A49A6"/>
    <w:rsid w:val="009A6315"/>
    <w:rsid w:val="009A64F1"/>
    <w:rsid w:val="009A6E6F"/>
    <w:rsid w:val="009A7ED5"/>
    <w:rsid w:val="009B0BE3"/>
    <w:rsid w:val="009B1221"/>
    <w:rsid w:val="009B2AE2"/>
    <w:rsid w:val="009B4484"/>
    <w:rsid w:val="009B45E0"/>
    <w:rsid w:val="009B4CC8"/>
    <w:rsid w:val="009B7C34"/>
    <w:rsid w:val="009C2226"/>
    <w:rsid w:val="009C228D"/>
    <w:rsid w:val="009C2F5D"/>
    <w:rsid w:val="009C3125"/>
    <w:rsid w:val="009C759A"/>
    <w:rsid w:val="009D17E2"/>
    <w:rsid w:val="009D180D"/>
    <w:rsid w:val="009D313D"/>
    <w:rsid w:val="009D32CD"/>
    <w:rsid w:val="009D6C3A"/>
    <w:rsid w:val="009E16A6"/>
    <w:rsid w:val="009E172A"/>
    <w:rsid w:val="009E31DC"/>
    <w:rsid w:val="009E32F6"/>
    <w:rsid w:val="009E398F"/>
    <w:rsid w:val="009E4164"/>
    <w:rsid w:val="009E505F"/>
    <w:rsid w:val="009F1C2E"/>
    <w:rsid w:val="00A01A86"/>
    <w:rsid w:val="00A032B1"/>
    <w:rsid w:val="00A03D05"/>
    <w:rsid w:val="00A03E60"/>
    <w:rsid w:val="00A048DB"/>
    <w:rsid w:val="00A10B0A"/>
    <w:rsid w:val="00A1388F"/>
    <w:rsid w:val="00A13DAF"/>
    <w:rsid w:val="00A145FF"/>
    <w:rsid w:val="00A17BF4"/>
    <w:rsid w:val="00A240CD"/>
    <w:rsid w:val="00A25A94"/>
    <w:rsid w:val="00A26C97"/>
    <w:rsid w:val="00A31CE6"/>
    <w:rsid w:val="00A351F4"/>
    <w:rsid w:val="00A37C9B"/>
    <w:rsid w:val="00A37E0D"/>
    <w:rsid w:val="00A45A23"/>
    <w:rsid w:val="00A477CB"/>
    <w:rsid w:val="00A50450"/>
    <w:rsid w:val="00A5191A"/>
    <w:rsid w:val="00A53C5A"/>
    <w:rsid w:val="00A54253"/>
    <w:rsid w:val="00A57BD1"/>
    <w:rsid w:val="00A6123F"/>
    <w:rsid w:val="00A61B0F"/>
    <w:rsid w:val="00A63334"/>
    <w:rsid w:val="00A66A50"/>
    <w:rsid w:val="00A67143"/>
    <w:rsid w:val="00A672D9"/>
    <w:rsid w:val="00A72EC1"/>
    <w:rsid w:val="00A74109"/>
    <w:rsid w:val="00A74434"/>
    <w:rsid w:val="00A74BBA"/>
    <w:rsid w:val="00A77373"/>
    <w:rsid w:val="00A81DD3"/>
    <w:rsid w:val="00A820CA"/>
    <w:rsid w:val="00A83284"/>
    <w:rsid w:val="00A84183"/>
    <w:rsid w:val="00A9235C"/>
    <w:rsid w:val="00A935E1"/>
    <w:rsid w:val="00A966BB"/>
    <w:rsid w:val="00AA08BF"/>
    <w:rsid w:val="00AA7FD4"/>
    <w:rsid w:val="00AB1F8F"/>
    <w:rsid w:val="00AB5B98"/>
    <w:rsid w:val="00AC0B9B"/>
    <w:rsid w:val="00AC2414"/>
    <w:rsid w:val="00AC5045"/>
    <w:rsid w:val="00AC5474"/>
    <w:rsid w:val="00AD1FD3"/>
    <w:rsid w:val="00AD3883"/>
    <w:rsid w:val="00AD6F6E"/>
    <w:rsid w:val="00AD7CA7"/>
    <w:rsid w:val="00AE3326"/>
    <w:rsid w:val="00AE4892"/>
    <w:rsid w:val="00AE6A44"/>
    <w:rsid w:val="00AF1B54"/>
    <w:rsid w:val="00B02FE5"/>
    <w:rsid w:val="00B04748"/>
    <w:rsid w:val="00B123FA"/>
    <w:rsid w:val="00B14B29"/>
    <w:rsid w:val="00B14C4E"/>
    <w:rsid w:val="00B1557E"/>
    <w:rsid w:val="00B15BDA"/>
    <w:rsid w:val="00B2065A"/>
    <w:rsid w:val="00B20F3F"/>
    <w:rsid w:val="00B20F8B"/>
    <w:rsid w:val="00B22A1E"/>
    <w:rsid w:val="00B24752"/>
    <w:rsid w:val="00B247E6"/>
    <w:rsid w:val="00B251D4"/>
    <w:rsid w:val="00B26681"/>
    <w:rsid w:val="00B30399"/>
    <w:rsid w:val="00B30AF4"/>
    <w:rsid w:val="00B4088E"/>
    <w:rsid w:val="00B413B4"/>
    <w:rsid w:val="00B46333"/>
    <w:rsid w:val="00B506D0"/>
    <w:rsid w:val="00B50CDD"/>
    <w:rsid w:val="00B53FF7"/>
    <w:rsid w:val="00B54655"/>
    <w:rsid w:val="00B55F07"/>
    <w:rsid w:val="00B56266"/>
    <w:rsid w:val="00B56B2A"/>
    <w:rsid w:val="00B56BA3"/>
    <w:rsid w:val="00B605A5"/>
    <w:rsid w:val="00B60777"/>
    <w:rsid w:val="00B67BB7"/>
    <w:rsid w:val="00B714D5"/>
    <w:rsid w:val="00B734B2"/>
    <w:rsid w:val="00B7396C"/>
    <w:rsid w:val="00B7573F"/>
    <w:rsid w:val="00B774AF"/>
    <w:rsid w:val="00B77E8E"/>
    <w:rsid w:val="00B80AE4"/>
    <w:rsid w:val="00B83FC9"/>
    <w:rsid w:val="00B85021"/>
    <w:rsid w:val="00B85453"/>
    <w:rsid w:val="00B86D49"/>
    <w:rsid w:val="00B92350"/>
    <w:rsid w:val="00B929FF"/>
    <w:rsid w:val="00B93029"/>
    <w:rsid w:val="00BA1CC4"/>
    <w:rsid w:val="00BA225B"/>
    <w:rsid w:val="00BA2EC6"/>
    <w:rsid w:val="00BA369F"/>
    <w:rsid w:val="00BA4148"/>
    <w:rsid w:val="00BA56C4"/>
    <w:rsid w:val="00BA5C90"/>
    <w:rsid w:val="00BA7042"/>
    <w:rsid w:val="00BA7DAD"/>
    <w:rsid w:val="00BB103D"/>
    <w:rsid w:val="00BB2D6A"/>
    <w:rsid w:val="00BB7F9E"/>
    <w:rsid w:val="00BC08A8"/>
    <w:rsid w:val="00BC133B"/>
    <w:rsid w:val="00BC18E2"/>
    <w:rsid w:val="00BC1FE5"/>
    <w:rsid w:val="00BC3857"/>
    <w:rsid w:val="00BC65AD"/>
    <w:rsid w:val="00BC7698"/>
    <w:rsid w:val="00BD2897"/>
    <w:rsid w:val="00BD673D"/>
    <w:rsid w:val="00BE1A40"/>
    <w:rsid w:val="00BE2658"/>
    <w:rsid w:val="00BE504E"/>
    <w:rsid w:val="00BE6819"/>
    <w:rsid w:val="00BE68E4"/>
    <w:rsid w:val="00BE6FE3"/>
    <w:rsid w:val="00BE7F69"/>
    <w:rsid w:val="00BF03A4"/>
    <w:rsid w:val="00BF1556"/>
    <w:rsid w:val="00BF1936"/>
    <w:rsid w:val="00C0381E"/>
    <w:rsid w:val="00C1174F"/>
    <w:rsid w:val="00C123B0"/>
    <w:rsid w:val="00C14895"/>
    <w:rsid w:val="00C17C3D"/>
    <w:rsid w:val="00C17C51"/>
    <w:rsid w:val="00C207F1"/>
    <w:rsid w:val="00C213FE"/>
    <w:rsid w:val="00C2163B"/>
    <w:rsid w:val="00C21805"/>
    <w:rsid w:val="00C21D10"/>
    <w:rsid w:val="00C229CB"/>
    <w:rsid w:val="00C24FE2"/>
    <w:rsid w:val="00C304FF"/>
    <w:rsid w:val="00C306B8"/>
    <w:rsid w:val="00C316FE"/>
    <w:rsid w:val="00C32A57"/>
    <w:rsid w:val="00C34F3B"/>
    <w:rsid w:val="00C36230"/>
    <w:rsid w:val="00C37314"/>
    <w:rsid w:val="00C40443"/>
    <w:rsid w:val="00C44D03"/>
    <w:rsid w:val="00C45391"/>
    <w:rsid w:val="00C4586E"/>
    <w:rsid w:val="00C45B45"/>
    <w:rsid w:val="00C46C0A"/>
    <w:rsid w:val="00C47061"/>
    <w:rsid w:val="00C52A31"/>
    <w:rsid w:val="00C53956"/>
    <w:rsid w:val="00C53970"/>
    <w:rsid w:val="00C54AF7"/>
    <w:rsid w:val="00C55C2F"/>
    <w:rsid w:val="00C57540"/>
    <w:rsid w:val="00C63253"/>
    <w:rsid w:val="00C639A0"/>
    <w:rsid w:val="00C6686C"/>
    <w:rsid w:val="00C671AD"/>
    <w:rsid w:val="00C676F2"/>
    <w:rsid w:val="00C67E21"/>
    <w:rsid w:val="00C73D8D"/>
    <w:rsid w:val="00C76EDF"/>
    <w:rsid w:val="00C77F0F"/>
    <w:rsid w:val="00C80A57"/>
    <w:rsid w:val="00C825F3"/>
    <w:rsid w:val="00C82F86"/>
    <w:rsid w:val="00C8635F"/>
    <w:rsid w:val="00C870CD"/>
    <w:rsid w:val="00C87923"/>
    <w:rsid w:val="00C90274"/>
    <w:rsid w:val="00C90806"/>
    <w:rsid w:val="00C943EF"/>
    <w:rsid w:val="00C9794A"/>
    <w:rsid w:val="00CA0BEF"/>
    <w:rsid w:val="00CA176E"/>
    <w:rsid w:val="00CA31A3"/>
    <w:rsid w:val="00CA3D9D"/>
    <w:rsid w:val="00CA6985"/>
    <w:rsid w:val="00CA70BA"/>
    <w:rsid w:val="00CB0F08"/>
    <w:rsid w:val="00CB17CF"/>
    <w:rsid w:val="00CB196C"/>
    <w:rsid w:val="00CB3E8C"/>
    <w:rsid w:val="00CB4387"/>
    <w:rsid w:val="00CB480C"/>
    <w:rsid w:val="00CB4AE5"/>
    <w:rsid w:val="00CB4D18"/>
    <w:rsid w:val="00CB4E3F"/>
    <w:rsid w:val="00CC4830"/>
    <w:rsid w:val="00CC55B1"/>
    <w:rsid w:val="00CC6F6B"/>
    <w:rsid w:val="00CC76ED"/>
    <w:rsid w:val="00CC796D"/>
    <w:rsid w:val="00CD07FD"/>
    <w:rsid w:val="00CD511C"/>
    <w:rsid w:val="00CD7DB2"/>
    <w:rsid w:val="00CE42AB"/>
    <w:rsid w:val="00CE6CE8"/>
    <w:rsid w:val="00CE79A6"/>
    <w:rsid w:val="00CE7A16"/>
    <w:rsid w:val="00CF3D88"/>
    <w:rsid w:val="00CF3F42"/>
    <w:rsid w:val="00CF4638"/>
    <w:rsid w:val="00CF4860"/>
    <w:rsid w:val="00CF7A4F"/>
    <w:rsid w:val="00D01A12"/>
    <w:rsid w:val="00D03A8D"/>
    <w:rsid w:val="00D1110F"/>
    <w:rsid w:val="00D11CB3"/>
    <w:rsid w:val="00D11CCE"/>
    <w:rsid w:val="00D12AA7"/>
    <w:rsid w:val="00D14A52"/>
    <w:rsid w:val="00D14F31"/>
    <w:rsid w:val="00D17B14"/>
    <w:rsid w:val="00D27803"/>
    <w:rsid w:val="00D328DB"/>
    <w:rsid w:val="00D34E55"/>
    <w:rsid w:val="00D3507E"/>
    <w:rsid w:val="00D35BDE"/>
    <w:rsid w:val="00D43C51"/>
    <w:rsid w:val="00D465E1"/>
    <w:rsid w:val="00D55D67"/>
    <w:rsid w:val="00D62AAC"/>
    <w:rsid w:val="00D634CC"/>
    <w:rsid w:val="00D64428"/>
    <w:rsid w:val="00D670DB"/>
    <w:rsid w:val="00D7032A"/>
    <w:rsid w:val="00D71F83"/>
    <w:rsid w:val="00D74690"/>
    <w:rsid w:val="00D81759"/>
    <w:rsid w:val="00D8207D"/>
    <w:rsid w:val="00D83450"/>
    <w:rsid w:val="00D85C81"/>
    <w:rsid w:val="00D86054"/>
    <w:rsid w:val="00D86A47"/>
    <w:rsid w:val="00D87313"/>
    <w:rsid w:val="00D914B3"/>
    <w:rsid w:val="00D9168D"/>
    <w:rsid w:val="00D9225A"/>
    <w:rsid w:val="00D951F9"/>
    <w:rsid w:val="00D96DDD"/>
    <w:rsid w:val="00DA33DF"/>
    <w:rsid w:val="00DA6645"/>
    <w:rsid w:val="00DA6C4E"/>
    <w:rsid w:val="00DA73B2"/>
    <w:rsid w:val="00DA79F8"/>
    <w:rsid w:val="00DB05BE"/>
    <w:rsid w:val="00DB29E4"/>
    <w:rsid w:val="00DB3997"/>
    <w:rsid w:val="00DB59E2"/>
    <w:rsid w:val="00DC33C9"/>
    <w:rsid w:val="00DC39C6"/>
    <w:rsid w:val="00DC4B9F"/>
    <w:rsid w:val="00DC5C57"/>
    <w:rsid w:val="00DC7260"/>
    <w:rsid w:val="00DC7E4F"/>
    <w:rsid w:val="00DD120F"/>
    <w:rsid w:val="00DD1856"/>
    <w:rsid w:val="00DD1891"/>
    <w:rsid w:val="00DD213A"/>
    <w:rsid w:val="00DD3295"/>
    <w:rsid w:val="00DD3590"/>
    <w:rsid w:val="00DD5BCE"/>
    <w:rsid w:val="00DE0BC9"/>
    <w:rsid w:val="00DE3F96"/>
    <w:rsid w:val="00DE5FED"/>
    <w:rsid w:val="00DF46BD"/>
    <w:rsid w:val="00DF4986"/>
    <w:rsid w:val="00DF7037"/>
    <w:rsid w:val="00DF7B2B"/>
    <w:rsid w:val="00E00236"/>
    <w:rsid w:val="00E00363"/>
    <w:rsid w:val="00E00447"/>
    <w:rsid w:val="00E00E3A"/>
    <w:rsid w:val="00E012C8"/>
    <w:rsid w:val="00E0519A"/>
    <w:rsid w:val="00E0661C"/>
    <w:rsid w:val="00E0733D"/>
    <w:rsid w:val="00E07B42"/>
    <w:rsid w:val="00E10C17"/>
    <w:rsid w:val="00E113F9"/>
    <w:rsid w:val="00E12E66"/>
    <w:rsid w:val="00E14874"/>
    <w:rsid w:val="00E16164"/>
    <w:rsid w:val="00E20CE4"/>
    <w:rsid w:val="00E20FA0"/>
    <w:rsid w:val="00E21D4F"/>
    <w:rsid w:val="00E3058F"/>
    <w:rsid w:val="00E35909"/>
    <w:rsid w:val="00E35D1E"/>
    <w:rsid w:val="00E36579"/>
    <w:rsid w:val="00E37B22"/>
    <w:rsid w:val="00E400AA"/>
    <w:rsid w:val="00E4140E"/>
    <w:rsid w:val="00E449F8"/>
    <w:rsid w:val="00E4542B"/>
    <w:rsid w:val="00E466CA"/>
    <w:rsid w:val="00E5373C"/>
    <w:rsid w:val="00E54073"/>
    <w:rsid w:val="00E54333"/>
    <w:rsid w:val="00E54487"/>
    <w:rsid w:val="00E5481F"/>
    <w:rsid w:val="00E5505D"/>
    <w:rsid w:val="00E56C40"/>
    <w:rsid w:val="00E56D10"/>
    <w:rsid w:val="00E57FF7"/>
    <w:rsid w:val="00E60899"/>
    <w:rsid w:val="00E62039"/>
    <w:rsid w:val="00E62396"/>
    <w:rsid w:val="00E62755"/>
    <w:rsid w:val="00E62951"/>
    <w:rsid w:val="00E62968"/>
    <w:rsid w:val="00E639CD"/>
    <w:rsid w:val="00E6622A"/>
    <w:rsid w:val="00E6647C"/>
    <w:rsid w:val="00E66CE3"/>
    <w:rsid w:val="00E707E8"/>
    <w:rsid w:val="00E70C03"/>
    <w:rsid w:val="00E716F9"/>
    <w:rsid w:val="00E757AD"/>
    <w:rsid w:val="00E759CA"/>
    <w:rsid w:val="00E80046"/>
    <w:rsid w:val="00E83059"/>
    <w:rsid w:val="00E84AEE"/>
    <w:rsid w:val="00E9040D"/>
    <w:rsid w:val="00E91E11"/>
    <w:rsid w:val="00E9659E"/>
    <w:rsid w:val="00EA0207"/>
    <w:rsid w:val="00EA11BA"/>
    <w:rsid w:val="00EA12F3"/>
    <w:rsid w:val="00EB0AFF"/>
    <w:rsid w:val="00EB331F"/>
    <w:rsid w:val="00EB6212"/>
    <w:rsid w:val="00EB6C3B"/>
    <w:rsid w:val="00EC1CE1"/>
    <w:rsid w:val="00EC2CD4"/>
    <w:rsid w:val="00EC668F"/>
    <w:rsid w:val="00ECE845"/>
    <w:rsid w:val="00ED3670"/>
    <w:rsid w:val="00ED5011"/>
    <w:rsid w:val="00ED61CB"/>
    <w:rsid w:val="00ED6B28"/>
    <w:rsid w:val="00ED6F0A"/>
    <w:rsid w:val="00ED7FD5"/>
    <w:rsid w:val="00EE09DC"/>
    <w:rsid w:val="00EE1833"/>
    <w:rsid w:val="00EE27B9"/>
    <w:rsid w:val="00EE780C"/>
    <w:rsid w:val="00EE79AE"/>
    <w:rsid w:val="00EF0D6C"/>
    <w:rsid w:val="00EF25B4"/>
    <w:rsid w:val="00EF701D"/>
    <w:rsid w:val="00EF7494"/>
    <w:rsid w:val="00F01097"/>
    <w:rsid w:val="00F02304"/>
    <w:rsid w:val="00F054B6"/>
    <w:rsid w:val="00F060ED"/>
    <w:rsid w:val="00F07D93"/>
    <w:rsid w:val="00F102F5"/>
    <w:rsid w:val="00F15040"/>
    <w:rsid w:val="00F15A62"/>
    <w:rsid w:val="00F16E03"/>
    <w:rsid w:val="00F16F47"/>
    <w:rsid w:val="00F300EE"/>
    <w:rsid w:val="00F31E73"/>
    <w:rsid w:val="00F34B7A"/>
    <w:rsid w:val="00F37401"/>
    <w:rsid w:val="00F404D1"/>
    <w:rsid w:val="00F41070"/>
    <w:rsid w:val="00F427BD"/>
    <w:rsid w:val="00F4596F"/>
    <w:rsid w:val="00F468D7"/>
    <w:rsid w:val="00F46FCE"/>
    <w:rsid w:val="00F523B8"/>
    <w:rsid w:val="00F52BEC"/>
    <w:rsid w:val="00F53FB2"/>
    <w:rsid w:val="00F55057"/>
    <w:rsid w:val="00F600DD"/>
    <w:rsid w:val="00F63381"/>
    <w:rsid w:val="00F63FE7"/>
    <w:rsid w:val="00F65CEB"/>
    <w:rsid w:val="00F663B1"/>
    <w:rsid w:val="00F70E8A"/>
    <w:rsid w:val="00F717F2"/>
    <w:rsid w:val="00F739DE"/>
    <w:rsid w:val="00F75D20"/>
    <w:rsid w:val="00F76166"/>
    <w:rsid w:val="00F801E3"/>
    <w:rsid w:val="00F815D3"/>
    <w:rsid w:val="00F828AD"/>
    <w:rsid w:val="00F84216"/>
    <w:rsid w:val="00F84F58"/>
    <w:rsid w:val="00F85513"/>
    <w:rsid w:val="00F85524"/>
    <w:rsid w:val="00F8665D"/>
    <w:rsid w:val="00F879F9"/>
    <w:rsid w:val="00F926E9"/>
    <w:rsid w:val="00F93589"/>
    <w:rsid w:val="00F949E3"/>
    <w:rsid w:val="00F97DF2"/>
    <w:rsid w:val="00FA0F44"/>
    <w:rsid w:val="00FA21BE"/>
    <w:rsid w:val="00FA6A0D"/>
    <w:rsid w:val="00FB2B54"/>
    <w:rsid w:val="00FB3A9E"/>
    <w:rsid w:val="00FB7A0E"/>
    <w:rsid w:val="00FC2384"/>
    <w:rsid w:val="00FC2FE6"/>
    <w:rsid w:val="00FC42DF"/>
    <w:rsid w:val="00FD31F0"/>
    <w:rsid w:val="00FD38A2"/>
    <w:rsid w:val="00FD434C"/>
    <w:rsid w:val="00FD6BF4"/>
    <w:rsid w:val="00FD6E16"/>
    <w:rsid w:val="00FD709F"/>
    <w:rsid w:val="00FE025A"/>
    <w:rsid w:val="00FE0949"/>
    <w:rsid w:val="00FE23F1"/>
    <w:rsid w:val="00FE31E0"/>
    <w:rsid w:val="00FE3A3E"/>
    <w:rsid w:val="00FE6845"/>
    <w:rsid w:val="00FF07CD"/>
    <w:rsid w:val="00FF0875"/>
    <w:rsid w:val="00FF2247"/>
    <w:rsid w:val="00FF49B0"/>
    <w:rsid w:val="00FF5C85"/>
    <w:rsid w:val="01720B48"/>
    <w:rsid w:val="01FC5DCD"/>
    <w:rsid w:val="03D24E1A"/>
    <w:rsid w:val="0533FE8F"/>
    <w:rsid w:val="05B8F43F"/>
    <w:rsid w:val="06CFCEF0"/>
    <w:rsid w:val="11826EB7"/>
    <w:rsid w:val="11901C98"/>
    <w:rsid w:val="137888F6"/>
    <w:rsid w:val="13F07F87"/>
    <w:rsid w:val="1411E0A3"/>
    <w:rsid w:val="15BDDD32"/>
    <w:rsid w:val="17837E81"/>
    <w:rsid w:val="17FF5E1C"/>
    <w:rsid w:val="1B1DD681"/>
    <w:rsid w:val="1DC8EF17"/>
    <w:rsid w:val="1DE28423"/>
    <w:rsid w:val="1FECB518"/>
    <w:rsid w:val="1FF147A4"/>
    <w:rsid w:val="20D00D76"/>
    <w:rsid w:val="21550673"/>
    <w:rsid w:val="24813518"/>
    <w:rsid w:val="24C4B8C7"/>
    <w:rsid w:val="26AE9B92"/>
    <w:rsid w:val="2898FBFC"/>
    <w:rsid w:val="2977A74A"/>
    <w:rsid w:val="297A6F01"/>
    <w:rsid w:val="29C02B5B"/>
    <w:rsid w:val="2E4DE024"/>
    <w:rsid w:val="2EF5945F"/>
    <w:rsid w:val="2F79C681"/>
    <w:rsid w:val="31B0D975"/>
    <w:rsid w:val="3209386D"/>
    <w:rsid w:val="3346F9B6"/>
    <w:rsid w:val="33C5D494"/>
    <w:rsid w:val="35890F65"/>
    <w:rsid w:val="35E05CE5"/>
    <w:rsid w:val="3665721B"/>
    <w:rsid w:val="38608FBD"/>
    <w:rsid w:val="38E5C7D9"/>
    <w:rsid w:val="392202DA"/>
    <w:rsid w:val="39FC601E"/>
    <w:rsid w:val="3B98307F"/>
    <w:rsid w:val="40738F28"/>
    <w:rsid w:val="410868B0"/>
    <w:rsid w:val="420F5F89"/>
    <w:rsid w:val="44FE38B0"/>
    <w:rsid w:val="4547004B"/>
    <w:rsid w:val="45ADE008"/>
    <w:rsid w:val="487EA10D"/>
    <w:rsid w:val="4B00C6B2"/>
    <w:rsid w:val="5045FF70"/>
    <w:rsid w:val="50618F4A"/>
    <w:rsid w:val="53D7B4AF"/>
    <w:rsid w:val="5637BEAB"/>
    <w:rsid w:val="57D38F0C"/>
    <w:rsid w:val="5C704E8E"/>
    <w:rsid w:val="5D3E3A8E"/>
    <w:rsid w:val="5E29A833"/>
    <w:rsid w:val="5F72D39E"/>
    <w:rsid w:val="6006CC00"/>
    <w:rsid w:val="607EE45C"/>
    <w:rsid w:val="61B5F617"/>
    <w:rsid w:val="62F5907A"/>
    <w:rsid w:val="631641B3"/>
    <w:rsid w:val="631E5E9F"/>
    <w:rsid w:val="67CD55D5"/>
    <w:rsid w:val="68A64FB6"/>
    <w:rsid w:val="6A28368E"/>
    <w:rsid w:val="6B215398"/>
    <w:rsid w:val="6D49AC25"/>
    <w:rsid w:val="6DC7798F"/>
    <w:rsid w:val="70AE1D9E"/>
    <w:rsid w:val="7364533B"/>
    <w:rsid w:val="73C0DB2F"/>
    <w:rsid w:val="74854216"/>
    <w:rsid w:val="755CAB90"/>
    <w:rsid w:val="78DA7136"/>
    <w:rsid w:val="79CAE99F"/>
    <w:rsid w:val="7F0B4FC1"/>
    <w:rsid w:val="7F49DEA9"/>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B614E836-3B99-4012-A824-77281F4FC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20410">
      <w:bodyDiv w:val="1"/>
      <w:marLeft w:val="0"/>
      <w:marRight w:val="0"/>
      <w:marTop w:val="0"/>
      <w:marBottom w:val="0"/>
      <w:divBdr>
        <w:top w:val="none" w:sz="0" w:space="0" w:color="auto"/>
        <w:left w:val="none" w:sz="0" w:space="0" w:color="auto"/>
        <w:bottom w:val="none" w:sz="0" w:space="0" w:color="auto"/>
        <w:right w:val="none" w:sz="0" w:space="0" w:color="auto"/>
      </w:divBdr>
    </w:div>
    <w:div w:id="62409281">
      <w:bodyDiv w:val="1"/>
      <w:marLeft w:val="0"/>
      <w:marRight w:val="0"/>
      <w:marTop w:val="0"/>
      <w:marBottom w:val="0"/>
      <w:divBdr>
        <w:top w:val="none" w:sz="0" w:space="0" w:color="auto"/>
        <w:left w:val="none" w:sz="0" w:space="0" w:color="auto"/>
        <w:bottom w:val="none" w:sz="0" w:space="0" w:color="auto"/>
        <w:right w:val="none" w:sz="0" w:space="0" w:color="auto"/>
      </w:divBdr>
    </w:div>
    <w:div w:id="62677297">
      <w:bodyDiv w:val="1"/>
      <w:marLeft w:val="0"/>
      <w:marRight w:val="0"/>
      <w:marTop w:val="0"/>
      <w:marBottom w:val="0"/>
      <w:divBdr>
        <w:top w:val="none" w:sz="0" w:space="0" w:color="auto"/>
        <w:left w:val="none" w:sz="0" w:space="0" w:color="auto"/>
        <w:bottom w:val="none" w:sz="0" w:space="0" w:color="auto"/>
        <w:right w:val="none" w:sz="0" w:space="0" w:color="auto"/>
      </w:divBdr>
    </w:div>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137457037">
      <w:bodyDiv w:val="1"/>
      <w:marLeft w:val="0"/>
      <w:marRight w:val="0"/>
      <w:marTop w:val="0"/>
      <w:marBottom w:val="0"/>
      <w:divBdr>
        <w:top w:val="none" w:sz="0" w:space="0" w:color="auto"/>
        <w:left w:val="none" w:sz="0" w:space="0" w:color="auto"/>
        <w:bottom w:val="none" w:sz="0" w:space="0" w:color="auto"/>
        <w:right w:val="none" w:sz="0" w:space="0" w:color="auto"/>
      </w:divBdr>
    </w:div>
    <w:div w:id="137891416">
      <w:bodyDiv w:val="1"/>
      <w:marLeft w:val="0"/>
      <w:marRight w:val="0"/>
      <w:marTop w:val="0"/>
      <w:marBottom w:val="0"/>
      <w:divBdr>
        <w:top w:val="none" w:sz="0" w:space="0" w:color="auto"/>
        <w:left w:val="none" w:sz="0" w:space="0" w:color="auto"/>
        <w:bottom w:val="none" w:sz="0" w:space="0" w:color="auto"/>
        <w:right w:val="none" w:sz="0" w:space="0" w:color="auto"/>
      </w:divBdr>
    </w:div>
    <w:div w:id="161363455">
      <w:bodyDiv w:val="1"/>
      <w:marLeft w:val="0"/>
      <w:marRight w:val="0"/>
      <w:marTop w:val="0"/>
      <w:marBottom w:val="0"/>
      <w:divBdr>
        <w:top w:val="none" w:sz="0" w:space="0" w:color="auto"/>
        <w:left w:val="none" w:sz="0" w:space="0" w:color="auto"/>
        <w:bottom w:val="none" w:sz="0" w:space="0" w:color="auto"/>
        <w:right w:val="none" w:sz="0" w:space="0" w:color="auto"/>
      </w:divBdr>
    </w:div>
    <w:div w:id="177043868">
      <w:bodyDiv w:val="1"/>
      <w:marLeft w:val="0"/>
      <w:marRight w:val="0"/>
      <w:marTop w:val="0"/>
      <w:marBottom w:val="0"/>
      <w:divBdr>
        <w:top w:val="none" w:sz="0" w:space="0" w:color="auto"/>
        <w:left w:val="none" w:sz="0" w:space="0" w:color="auto"/>
        <w:bottom w:val="none" w:sz="0" w:space="0" w:color="auto"/>
        <w:right w:val="none" w:sz="0" w:space="0" w:color="auto"/>
      </w:divBdr>
    </w:div>
    <w:div w:id="257106187">
      <w:bodyDiv w:val="1"/>
      <w:marLeft w:val="0"/>
      <w:marRight w:val="0"/>
      <w:marTop w:val="0"/>
      <w:marBottom w:val="0"/>
      <w:divBdr>
        <w:top w:val="none" w:sz="0" w:space="0" w:color="auto"/>
        <w:left w:val="none" w:sz="0" w:space="0" w:color="auto"/>
        <w:bottom w:val="none" w:sz="0" w:space="0" w:color="auto"/>
        <w:right w:val="none" w:sz="0" w:space="0" w:color="auto"/>
      </w:divBdr>
    </w:div>
    <w:div w:id="264772448">
      <w:bodyDiv w:val="1"/>
      <w:marLeft w:val="0"/>
      <w:marRight w:val="0"/>
      <w:marTop w:val="0"/>
      <w:marBottom w:val="0"/>
      <w:divBdr>
        <w:top w:val="none" w:sz="0" w:space="0" w:color="auto"/>
        <w:left w:val="none" w:sz="0" w:space="0" w:color="auto"/>
        <w:bottom w:val="none" w:sz="0" w:space="0" w:color="auto"/>
        <w:right w:val="none" w:sz="0" w:space="0" w:color="auto"/>
      </w:divBdr>
    </w:div>
    <w:div w:id="316960039">
      <w:bodyDiv w:val="1"/>
      <w:marLeft w:val="0"/>
      <w:marRight w:val="0"/>
      <w:marTop w:val="0"/>
      <w:marBottom w:val="0"/>
      <w:divBdr>
        <w:top w:val="none" w:sz="0" w:space="0" w:color="auto"/>
        <w:left w:val="none" w:sz="0" w:space="0" w:color="auto"/>
        <w:bottom w:val="none" w:sz="0" w:space="0" w:color="auto"/>
        <w:right w:val="none" w:sz="0" w:space="0" w:color="auto"/>
      </w:divBdr>
    </w:div>
    <w:div w:id="347025041">
      <w:bodyDiv w:val="1"/>
      <w:marLeft w:val="0"/>
      <w:marRight w:val="0"/>
      <w:marTop w:val="0"/>
      <w:marBottom w:val="0"/>
      <w:divBdr>
        <w:top w:val="none" w:sz="0" w:space="0" w:color="auto"/>
        <w:left w:val="none" w:sz="0" w:space="0" w:color="auto"/>
        <w:bottom w:val="none" w:sz="0" w:space="0" w:color="auto"/>
        <w:right w:val="none" w:sz="0" w:space="0" w:color="auto"/>
      </w:divBdr>
    </w:div>
    <w:div w:id="392197139">
      <w:bodyDiv w:val="1"/>
      <w:marLeft w:val="0"/>
      <w:marRight w:val="0"/>
      <w:marTop w:val="0"/>
      <w:marBottom w:val="0"/>
      <w:divBdr>
        <w:top w:val="none" w:sz="0" w:space="0" w:color="auto"/>
        <w:left w:val="none" w:sz="0" w:space="0" w:color="auto"/>
        <w:bottom w:val="none" w:sz="0" w:space="0" w:color="auto"/>
        <w:right w:val="none" w:sz="0" w:space="0" w:color="auto"/>
      </w:divBdr>
    </w:div>
    <w:div w:id="446121082">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465706642">
      <w:bodyDiv w:val="1"/>
      <w:marLeft w:val="0"/>
      <w:marRight w:val="0"/>
      <w:marTop w:val="0"/>
      <w:marBottom w:val="0"/>
      <w:divBdr>
        <w:top w:val="none" w:sz="0" w:space="0" w:color="auto"/>
        <w:left w:val="none" w:sz="0" w:space="0" w:color="auto"/>
        <w:bottom w:val="none" w:sz="0" w:space="0" w:color="auto"/>
        <w:right w:val="none" w:sz="0" w:space="0" w:color="auto"/>
      </w:divBdr>
    </w:div>
    <w:div w:id="507670521">
      <w:bodyDiv w:val="1"/>
      <w:marLeft w:val="0"/>
      <w:marRight w:val="0"/>
      <w:marTop w:val="0"/>
      <w:marBottom w:val="0"/>
      <w:divBdr>
        <w:top w:val="none" w:sz="0" w:space="0" w:color="auto"/>
        <w:left w:val="none" w:sz="0" w:space="0" w:color="auto"/>
        <w:bottom w:val="none" w:sz="0" w:space="0" w:color="auto"/>
        <w:right w:val="none" w:sz="0" w:space="0" w:color="auto"/>
      </w:divBdr>
    </w:div>
    <w:div w:id="603416028">
      <w:bodyDiv w:val="1"/>
      <w:marLeft w:val="0"/>
      <w:marRight w:val="0"/>
      <w:marTop w:val="0"/>
      <w:marBottom w:val="0"/>
      <w:divBdr>
        <w:top w:val="none" w:sz="0" w:space="0" w:color="auto"/>
        <w:left w:val="none" w:sz="0" w:space="0" w:color="auto"/>
        <w:bottom w:val="none" w:sz="0" w:space="0" w:color="auto"/>
        <w:right w:val="none" w:sz="0" w:space="0" w:color="auto"/>
      </w:divBdr>
    </w:div>
    <w:div w:id="607813453">
      <w:bodyDiv w:val="1"/>
      <w:marLeft w:val="0"/>
      <w:marRight w:val="0"/>
      <w:marTop w:val="0"/>
      <w:marBottom w:val="0"/>
      <w:divBdr>
        <w:top w:val="none" w:sz="0" w:space="0" w:color="auto"/>
        <w:left w:val="none" w:sz="0" w:space="0" w:color="auto"/>
        <w:bottom w:val="none" w:sz="0" w:space="0" w:color="auto"/>
        <w:right w:val="none" w:sz="0" w:space="0" w:color="auto"/>
      </w:divBdr>
    </w:div>
    <w:div w:id="609700033">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686710296">
      <w:bodyDiv w:val="1"/>
      <w:marLeft w:val="0"/>
      <w:marRight w:val="0"/>
      <w:marTop w:val="0"/>
      <w:marBottom w:val="0"/>
      <w:divBdr>
        <w:top w:val="none" w:sz="0" w:space="0" w:color="auto"/>
        <w:left w:val="none" w:sz="0" w:space="0" w:color="auto"/>
        <w:bottom w:val="none" w:sz="0" w:space="0" w:color="auto"/>
        <w:right w:val="none" w:sz="0" w:space="0" w:color="auto"/>
      </w:divBdr>
    </w:div>
    <w:div w:id="711882179">
      <w:bodyDiv w:val="1"/>
      <w:marLeft w:val="0"/>
      <w:marRight w:val="0"/>
      <w:marTop w:val="0"/>
      <w:marBottom w:val="0"/>
      <w:divBdr>
        <w:top w:val="none" w:sz="0" w:space="0" w:color="auto"/>
        <w:left w:val="none" w:sz="0" w:space="0" w:color="auto"/>
        <w:bottom w:val="none" w:sz="0" w:space="0" w:color="auto"/>
        <w:right w:val="none" w:sz="0" w:space="0" w:color="auto"/>
      </w:divBdr>
    </w:div>
    <w:div w:id="739016560">
      <w:bodyDiv w:val="1"/>
      <w:marLeft w:val="0"/>
      <w:marRight w:val="0"/>
      <w:marTop w:val="0"/>
      <w:marBottom w:val="0"/>
      <w:divBdr>
        <w:top w:val="none" w:sz="0" w:space="0" w:color="auto"/>
        <w:left w:val="none" w:sz="0" w:space="0" w:color="auto"/>
        <w:bottom w:val="none" w:sz="0" w:space="0" w:color="auto"/>
        <w:right w:val="none" w:sz="0" w:space="0" w:color="auto"/>
      </w:divBdr>
    </w:div>
    <w:div w:id="745228456">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877934262">
      <w:bodyDiv w:val="1"/>
      <w:marLeft w:val="0"/>
      <w:marRight w:val="0"/>
      <w:marTop w:val="0"/>
      <w:marBottom w:val="0"/>
      <w:divBdr>
        <w:top w:val="none" w:sz="0" w:space="0" w:color="auto"/>
        <w:left w:val="none" w:sz="0" w:space="0" w:color="auto"/>
        <w:bottom w:val="none" w:sz="0" w:space="0" w:color="auto"/>
        <w:right w:val="none" w:sz="0" w:space="0" w:color="auto"/>
      </w:divBdr>
    </w:div>
    <w:div w:id="952444083">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042248601">
      <w:bodyDiv w:val="1"/>
      <w:marLeft w:val="0"/>
      <w:marRight w:val="0"/>
      <w:marTop w:val="0"/>
      <w:marBottom w:val="0"/>
      <w:divBdr>
        <w:top w:val="none" w:sz="0" w:space="0" w:color="auto"/>
        <w:left w:val="none" w:sz="0" w:space="0" w:color="auto"/>
        <w:bottom w:val="none" w:sz="0" w:space="0" w:color="auto"/>
        <w:right w:val="none" w:sz="0" w:space="0" w:color="auto"/>
      </w:divBdr>
    </w:div>
    <w:div w:id="1093356466">
      <w:bodyDiv w:val="1"/>
      <w:marLeft w:val="0"/>
      <w:marRight w:val="0"/>
      <w:marTop w:val="0"/>
      <w:marBottom w:val="0"/>
      <w:divBdr>
        <w:top w:val="none" w:sz="0" w:space="0" w:color="auto"/>
        <w:left w:val="none" w:sz="0" w:space="0" w:color="auto"/>
        <w:bottom w:val="none" w:sz="0" w:space="0" w:color="auto"/>
        <w:right w:val="none" w:sz="0" w:space="0" w:color="auto"/>
      </w:divBdr>
    </w:div>
    <w:div w:id="1126658177">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23754354">
      <w:bodyDiv w:val="1"/>
      <w:marLeft w:val="0"/>
      <w:marRight w:val="0"/>
      <w:marTop w:val="0"/>
      <w:marBottom w:val="0"/>
      <w:divBdr>
        <w:top w:val="none" w:sz="0" w:space="0" w:color="auto"/>
        <w:left w:val="none" w:sz="0" w:space="0" w:color="auto"/>
        <w:bottom w:val="none" w:sz="0" w:space="0" w:color="auto"/>
        <w:right w:val="none" w:sz="0" w:space="0" w:color="auto"/>
      </w:divBdr>
    </w:div>
    <w:div w:id="1231187521">
      <w:bodyDiv w:val="1"/>
      <w:marLeft w:val="0"/>
      <w:marRight w:val="0"/>
      <w:marTop w:val="0"/>
      <w:marBottom w:val="0"/>
      <w:divBdr>
        <w:top w:val="none" w:sz="0" w:space="0" w:color="auto"/>
        <w:left w:val="none" w:sz="0" w:space="0" w:color="auto"/>
        <w:bottom w:val="none" w:sz="0" w:space="0" w:color="auto"/>
        <w:right w:val="none" w:sz="0" w:space="0" w:color="auto"/>
      </w:divBdr>
    </w:div>
    <w:div w:id="1233740317">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284310638">
      <w:bodyDiv w:val="1"/>
      <w:marLeft w:val="0"/>
      <w:marRight w:val="0"/>
      <w:marTop w:val="0"/>
      <w:marBottom w:val="0"/>
      <w:divBdr>
        <w:top w:val="none" w:sz="0" w:space="0" w:color="auto"/>
        <w:left w:val="none" w:sz="0" w:space="0" w:color="auto"/>
        <w:bottom w:val="none" w:sz="0" w:space="0" w:color="auto"/>
        <w:right w:val="none" w:sz="0" w:space="0" w:color="auto"/>
      </w:divBdr>
    </w:div>
    <w:div w:id="1311788725">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398628546">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417903029">
      <w:bodyDiv w:val="1"/>
      <w:marLeft w:val="0"/>
      <w:marRight w:val="0"/>
      <w:marTop w:val="0"/>
      <w:marBottom w:val="0"/>
      <w:divBdr>
        <w:top w:val="none" w:sz="0" w:space="0" w:color="auto"/>
        <w:left w:val="none" w:sz="0" w:space="0" w:color="auto"/>
        <w:bottom w:val="none" w:sz="0" w:space="0" w:color="auto"/>
        <w:right w:val="none" w:sz="0" w:space="0" w:color="auto"/>
      </w:divBdr>
    </w:div>
    <w:div w:id="1426000961">
      <w:bodyDiv w:val="1"/>
      <w:marLeft w:val="0"/>
      <w:marRight w:val="0"/>
      <w:marTop w:val="0"/>
      <w:marBottom w:val="0"/>
      <w:divBdr>
        <w:top w:val="none" w:sz="0" w:space="0" w:color="auto"/>
        <w:left w:val="none" w:sz="0" w:space="0" w:color="auto"/>
        <w:bottom w:val="none" w:sz="0" w:space="0" w:color="auto"/>
        <w:right w:val="none" w:sz="0" w:space="0" w:color="auto"/>
      </w:divBdr>
    </w:div>
    <w:div w:id="1428187168">
      <w:bodyDiv w:val="1"/>
      <w:marLeft w:val="0"/>
      <w:marRight w:val="0"/>
      <w:marTop w:val="0"/>
      <w:marBottom w:val="0"/>
      <w:divBdr>
        <w:top w:val="none" w:sz="0" w:space="0" w:color="auto"/>
        <w:left w:val="none" w:sz="0" w:space="0" w:color="auto"/>
        <w:bottom w:val="none" w:sz="0" w:space="0" w:color="auto"/>
        <w:right w:val="none" w:sz="0" w:space="0" w:color="auto"/>
      </w:divBdr>
    </w:div>
    <w:div w:id="1438479936">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652438251">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61629402">
      <w:bodyDiv w:val="1"/>
      <w:marLeft w:val="0"/>
      <w:marRight w:val="0"/>
      <w:marTop w:val="0"/>
      <w:marBottom w:val="0"/>
      <w:divBdr>
        <w:top w:val="none" w:sz="0" w:space="0" w:color="auto"/>
        <w:left w:val="none" w:sz="0" w:space="0" w:color="auto"/>
        <w:bottom w:val="none" w:sz="0" w:space="0" w:color="auto"/>
        <w:right w:val="none" w:sz="0" w:space="0" w:color="auto"/>
      </w:divBdr>
    </w:div>
    <w:div w:id="1873879866">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844321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26455277">
      <w:bodyDiv w:val="1"/>
      <w:marLeft w:val="0"/>
      <w:marRight w:val="0"/>
      <w:marTop w:val="0"/>
      <w:marBottom w:val="0"/>
      <w:divBdr>
        <w:top w:val="none" w:sz="0" w:space="0" w:color="auto"/>
        <w:left w:val="none" w:sz="0" w:space="0" w:color="auto"/>
        <w:bottom w:val="none" w:sz="0" w:space="0" w:color="auto"/>
        <w:right w:val="none" w:sz="0" w:space="0" w:color="auto"/>
      </w:divBdr>
    </w:div>
    <w:div w:id="1934242065">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2034720726">
      <w:bodyDiv w:val="1"/>
      <w:marLeft w:val="0"/>
      <w:marRight w:val="0"/>
      <w:marTop w:val="0"/>
      <w:marBottom w:val="0"/>
      <w:divBdr>
        <w:top w:val="none" w:sz="0" w:space="0" w:color="auto"/>
        <w:left w:val="none" w:sz="0" w:space="0" w:color="auto"/>
        <w:bottom w:val="none" w:sz="0" w:space="0" w:color="auto"/>
        <w:right w:val="none" w:sz="0" w:space="0" w:color="auto"/>
      </w:divBdr>
    </w:div>
    <w:div w:id="2039578410">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eb-assets.education.govt.nz/s3fs-public/2024-08/LPEC-Work-Matrix-Guide.pdf?VersionId=ZoL3yprHBMkCzUgHPNZLAABcZE7hfIwa" TargetMode="External"/><Relationship Id="rId26" Type="http://schemas.openxmlformats.org/officeDocument/2006/relationships/hyperlink" Target="http://www.ird.govt.nz/kiwisaver" TargetMode="External"/><Relationship Id="rId3" Type="http://schemas.openxmlformats.org/officeDocument/2006/relationships/customXml" Target="../customXml/item3.xml"/><Relationship Id="rId21" Type="http://schemas.openxmlformats.org/officeDocument/2006/relationships/hyperlink" Target="mailto:eradvice@tewhakaroputanga.org.nz"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upport-staff-in-schools-collective-agreement/" TargetMode="External"/><Relationship Id="rId25" Type="http://schemas.openxmlformats.org/officeDocument/2006/relationships/hyperlink" Target="https://etu.nz/join/"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nzsta-prod.secure.force.com/helpforprincipals?aId=ka00o0000011ViDAA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zeiteriuroa.org.nz/join"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https://www.education.govt.nz/school/people-and-employment/employment-agreements/collective-agreements/support-staff-in-schools-collective-agreement"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legislation.govt.nz/act/public/2020/0031/latest/LMS23223.htm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www.education.govt.nz/school/people-and-employment/employment-agreements/collective-agreements/support-staff-in-schools-collective-agreement" TargetMode="External"/><Relationship Id="rId27" Type="http://schemas.openxmlformats.org/officeDocument/2006/relationships/hyperlink" Target="http://www.edpay.govt.nz"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33E8AE379648BDA0D8B2FAB25A24D5"/>
        <w:category>
          <w:name w:val="General"/>
          <w:gallery w:val="placeholder"/>
        </w:category>
        <w:types>
          <w:type w:val="bbPlcHdr"/>
        </w:types>
        <w:behaviors>
          <w:behavior w:val="content"/>
        </w:behaviors>
        <w:guid w:val="{39FD300F-D957-4E19-85B0-3C834D61D978}"/>
      </w:docPartPr>
      <w:docPartBody>
        <w:p w:rsidR="005813D5" w:rsidRDefault="005813D5" w:rsidP="005813D5">
          <w:pPr>
            <w:pStyle w:val="E733E8AE379648BDA0D8B2FAB25A24D5"/>
          </w:pPr>
          <w:r>
            <w:rPr>
              <w:rStyle w:val="PlaceholderText"/>
            </w:rPr>
            <w:t>Click or tap to enter a date.</w:t>
          </w:r>
        </w:p>
      </w:docPartBody>
    </w:docPart>
    <w:docPart>
      <w:docPartPr>
        <w:name w:val="F5D2CDFFE3DE4352B715AE6BA09E2DB0"/>
        <w:category>
          <w:name w:val="General"/>
          <w:gallery w:val="placeholder"/>
        </w:category>
        <w:types>
          <w:type w:val="bbPlcHdr"/>
        </w:types>
        <w:behaviors>
          <w:behavior w:val="content"/>
        </w:behaviors>
        <w:guid w:val="{922AC3F7-5A8C-47D0-930F-4C5C22D53B05}"/>
      </w:docPartPr>
      <w:docPartBody>
        <w:p w:rsidR="005813D5" w:rsidRDefault="005813D5" w:rsidP="005813D5">
          <w:pPr>
            <w:pStyle w:val="F5D2CDFFE3DE4352B715AE6BA09E2DB0"/>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3D5"/>
    <w:rsid w:val="00040213"/>
    <w:rsid w:val="0004099F"/>
    <w:rsid w:val="00054EDB"/>
    <w:rsid w:val="00063485"/>
    <w:rsid w:val="00081D0E"/>
    <w:rsid w:val="000D6DCE"/>
    <w:rsid w:val="000E368B"/>
    <w:rsid w:val="00130E34"/>
    <w:rsid w:val="001609E5"/>
    <w:rsid w:val="00170481"/>
    <w:rsid w:val="001A31A9"/>
    <w:rsid w:val="001C6466"/>
    <w:rsid w:val="001D455B"/>
    <w:rsid w:val="001D4A06"/>
    <w:rsid w:val="00235794"/>
    <w:rsid w:val="002A3540"/>
    <w:rsid w:val="002B52FC"/>
    <w:rsid w:val="002C07F4"/>
    <w:rsid w:val="003011A9"/>
    <w:rsid w:val="00363EFA"/>
    <w:rsid w:val="003E7AB6"/>
    <w:rsid w:val="004025D1"/>
    <w:rsid w:val="004172D3"/>
    <w:rsid w:val="0048636E"/>
    <w:rsid w:val="004B5226"/>
    <w:rsid w:val="004C5CBC"/>
    <w:rsid w:val="004E718F"/>
    <w:rsid w:val="004F552B"/>
    <w:rsid w:val="004F670D"/>
    <w:rsid w:val="0050503B"/>
    <w:rsid w:val="00531829"/>
    <w:rsid w:val="005813D5"/>
    <w:rsid w:val="00585453"/>
    <w:rsid w:val="00622D9F"/>
    <w:rsid w:val="006A0374"/>
    <w:rsid w:val="006E3916"/>
    <w:rsid w:val="00712851"/>
    <w:rsid w:val="007273CF"/>
    <w:rsid w:val="0075490F"/>
    <w:rsid w:val="007570CC"/>
    <w:rsid w:val="007A3C95"/>
    <w:rsid w:val="007C296C"/>
    <w:rsid w:val="0084120C"/>
    <w:rsid w:val="00893D40"/>
    <w:rsid w:val="008D773D"/>
    <w:rsid w:val="00932654"/>
    <w:rsid w:val="009A3E5F"/>
    <w:rsid w:val="009C39DE"/>
    <w:rsid w:val="009C759A"/>
    <w:rsid w:val="009E646F"/>
    <w:rsid w:val="00A50450"/>
    <w:rsid w:val="00A820CA"/>
    <w:rsid w:val="00B146FE"/>
    <w:rsid w:val="00B2702C"/>
    <w:rsid w:val="00B46700"/>
    <w:rsid w:val="00B60777"/>
    <w:rsid w:val="00B92350"/>
    <w:rsid w:val="00CA176E"/>
    <w:rsid w:val="00CB480C"/>
    <w:rsid w:val="00CC4830"/>
    <w:rsid w:val="00D25FA5"/>
    <w:rsid w:val="00DD3590"/>
    <w:rsid w:val="00E716F9"/>
    <w:rsid w:val="00F34C59"/>
    <w:rsid w:val="00F427BD"/>
    <w:rsid w:val="00F53FB2"/>
    <w:rsid w:val="00F618FF"/>
    <w:rsid w:val="00F81505"/>
    <w:rsid w:val="00FD38A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13D5"/>
  </w:style>
  <w:style w:type="paragraph" w:customStyle="1" w:styleId="E733E8AE379648BDA0D8B2FAB25A24D5">
    <w:name w:val="E733E8AE379648BDA0D8B2FAB25A24D5"/>
    <w:rsid w:val="005813D5"/>
  </w:style>
  <w:style w:type="paragraph" w:customStyle="1" w:styleId="F5D2CDFFE3DE4352B715AE6BA09E2DB0">
    <w:name w:val="F5D2CDFFE3DE4352B715AE6BA09E2DB0"/>
    <w:rsid w:val="00581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1BE562-DBC5-4DC0-A8FC-F04151BFB7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5.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2441</Words>
  <Characters>12795</Characters>
  <Application>Microsoft Office Word</Application>
  <DocSecurity>0</DocSecurity>
  <Lines>345</Lines>
  <Paragraphs>152</Paragraphs>
  <ScaleCrop>false</ScaleCrop>
  <HeadingPairs>
    <vt:vector size="2" baseType="variant">
      <vt:variant>
        <vt:lpstr>Title</vt:lpstr>
      </vt:variant>
      <vt:variant>
        <vt:i4>1</vt:i4>
      </vt:variant>
    </vt:vector>
  </HeadingPairs>
  <TitlesOfParts>
    <vt:vector size="1" baseType="lpstr">
      <vt:lpstr/>
    </vt:vector>
  </TitlesOfParts>
  <Company>Simpson Grierson</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2026-04-28T22:29:00Z</dcterms:created>
  <dcterms:modified xsi:type="dcterms:W3CDTF">2026-04-28T22:29:00Z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c2d69477-8014-41c2-942d-0a244d7c70a3</vt:lpwstr>
  </property>
</Properties>
</file>